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9845F" w14:textId="2E093746" w:rsidR="0074281A" w:rsidRDefault="001336D1" w:rsidP="008D2E52">
      <w:pPr>
        <w:jc w:val="center"/>
        <w:rPr>
          <w:rFonts w:asciiTheme="majorHAnsi" w:eastAsia="標楷體" w:hAnsiTheme="majorHAnsi"/>
          <w:sz w:val="72"/>
          <w:lang w:val="zh-TW"/>
        </w:rPr>
      </w:pPr>
      <w:r w:rsidRPr="001336D1">
        <w:rPr>
          <w:rFonts w:asciiTheme="majorHAnsi" w:eastAsia="標楷體" w:hAnsiTheme="majorHAnsi"/>
          <w:sz w:val="72"/>
          <w:lang w:val="zh-TW"/>
        </w:rPr>
        <w:t>Lulin-LISA</w:t>
      </w:r>
      <w:r w:rsidR="00645E12">
        <w:rPr>
          <w:rFonts w:asciiTheme="majorHAnsi" w:eastAsia="標楷體" w:hAnsiTheme="majorHAnsi" w:hint="eastAsia"/>
          <w:sz w:val="72"/>
          <w:lang w:val="zh-TW"/>
        </w:rPr>
        <w:t xml:space="preserve"> </w:t>
      </w:r>
      <w:bookmarkStart w:id="0" w:name="_GoBack"/>
      <w:bookmarkEnd w:id="0"/>
      <w:r w:rsidRPr="001336D1">
        <w:rPr>
          <w:rFonts w:asciiTheme="majorHAnsi" w:eastAsia="標楷體" w:hAnsiTheme="majorHAnsi"/>
          <w:sz w:val="72"/>
          <w:lang w:val="zh-TW"/>
        </w:rPr>
        <w:t>操作手冊</w:t>
      </w:r>
    </w:p>
    <w:p w14:paraId="4620CA39" w14:textId="2EC8948B" w:rsidR="008D2E52" w:rsidRDefault="008D2E52" w:rsidP="008D2E52">
      <w:pPr>
        <w:jc w:val="right"/>
        <w:rPr>
          <w:lang w:val="zh-TW"/>
        </w:rPr>
      </w:pPr>
      <w:r>
        <w:rPr>
          <w:rFonts w:hint="eastAsia"/>
          <w:lang w:val="zh-TW"/>
        </w:rPr>
        <w:t>侯偉傑</w:t>
      </w:r>
      <w:r>
        <w:rPr>
          <w:rFonts w:hint="eastAsia"/>
          <w:lang w:val="zh-TW"/>
        </w:rPr>
        <w:t>、黃立晴</w:t>
      </w:r>
      <w:r>
        <w:rPr>
          <w:rFonts w:hint="eastAsia"/>
          <w:lang w:val="zh-TW"/>
        </w:rPr>
        <w:t>、鄭宇棋、林宏欽</w:t>
      </w:r>
    </w:p>
    <w:p w14:paraId="5A80BB2B" w14:textId="3EF3B58F" w:rsidR="008D2E52" w:rsidRPr="008D2E52" w:rsidRDefault="008D2E52" w:rsidP="008D2E52">
      <w:pPr>
        <w:wordWrap w:val="0"/>
        <w:jc w:val="right"/>
        <w:rPr>
          <w:rFonts w:hint="eastAsia"/>
          <w:lang w:val="zh-TW"/>
        </w:rPr>
      </w:pPr>
      <w:r>
        <w:rPr>
          <w:rFonts w:hint="eastAsia"/>
          <w:lang w:val="zh-TW"/>
        </w:rPr>
        <w:t>La</w:t>
      </w:r>
      <w:r>
        <w:rPr>
          <w:lang w:val="zh-TW"/>
        </w:rPr>
        <w:t>st Updat</w:t>
      </w:r>
      <w:r>
        <w:rPr>
          <w:lang w:val="zh-TW"/>
        </w:rPr>
        <w:t>ed</w:t>
      </w:r>
      <w:r>
        <w:rPr>
          <w:lang w:val="zh-TW"/>
        </w:rPr>
        <w:t xml:space="preserve"> : 2023-08-01</w:t>
      </w:r>
    </w:p>
    <w:sdt>
      <w:sdtPr>
        <w:rPr>
          <w:lang w:val="zh-TW"/>
        </w:rPr>
        <w:id w:val="-1986917655"/>
        <w:docPartObj>
          <w:docPartGallery w:val="Table of Contents"/>
          <w:docPartUnique/>
        </w:docPartObj>
      </w:sdtPr>
      <w:sdtEndPr>
        <w:rPr>
          <w:rFonts w:ascii="Calibri" w:eastAsiaTheme="minorEastAsia" w:hAnsi="Calibri" w:cs="Calibri"/>
          <w:b/>
          <w:bCs/>
          <w:color w:val="auto"/>
          <w:sz w:val="24"/>
          <w:szCs w:val="24"/>
        </w:rPr>
      </w:sdtEndPr>
      <w:sdtContent>
        <w:p w14:paraId="1835356A" w14:textId="67230026" w:rsidR="001336D1" w:rsidRDefault="001336D1">
          <w:pPr>
            <w:pStyle w:val="a5"/>
          </w:pPr>
          <w:r>
            <w:rPr>
              <w:lang w:val="zh-TW"/>
            </w:rPr>
            <w:t>目錄</w:t>
          </w:r>
        </w:p>
        <w:p w14:paraId="7C184677" w14:textId="78CD249A" w:rsidR="003D4202" w:rsidRDefault="001336D1">
          <w:pPr>
            <w:pStyle w:val="11"/>
            <w:tabs>
              <w:tab w:val="right" w:leader="dot" w:pos="8296"/>
            </w:tabs>
            <w:rPr>
              <w:rFonts w:asciiTheme="minorHAnsi" w:hAnsiTheme="minorHAnsi" w:cstheme="minorBidi"/>
              <w:noProof/>
              <w:kern w:val="2"/>
              <w:szCs w:val="22"/>
            </w:rPr>
          </w:pPr>
          <w:r>
            <w:fldChar w:fldCharType="begin"/>
          </w:r>
          <w:r>
            <w:instrText xml:space="preserve"> TOC \o "1-3" \h \z \u </w:instrText>
          </w:r>
          <w:r>
            <w:fldChar w:fldCharType="separate"/>
          </w:r>
          <w:hyperlink w:anchor="_Toc141822659" w:history="1">
            <w:r w:rsidR="003D4202" w:rsidRPr="00847A48">
              <w:rPr>
                <w:rStyle w:val="a6"/>
                <w:rFonts w:hint="eastAsia"/>
                <w:noProof/>
              </w:rPr>
              <w:t>安裝前調整</w:t>
            </w:r>
            <w:r w:rsidR="003D4202">
              <w:rPr>
                <w:noProof/>
                <w:webHidden/>
              </w:rPr>
              <w:tab/>
            </w:r>
            <w:r w:rsidR="003D4202">
              <w:rPr>
                <w:noProof/>
                <w:webHidden/>
              </w:rPr>
              <w:fldChar w:fldCharType="begin"/>
            </w:r>
            <w:r w:rsidR="003D4202">
              <w:rPr>
                <w:noProof/>
                <w:webHidden/>
              </w:rPr>
              <w:instrText xml:space="preserve"> PAGEREF _Toc141822659 \h </w:instrText>
            </w:r>
            <w:r w:rsidR="003D4202">
              <w:rPr>
                <w:noProof/>
                <w:webHidden/>
              </w:rPr>
            </w:r>
            <w:r w:rsidR="003D4202">
              <w:rPr>
                <w:noProof/>
                <w:webHidden/>
              </w:rPr>
              <w:fldChar w:fldCharType="separate"/>
            </w:r>
            <w:r w:rsidR="003D4202">
              <w:rPr>
                <w:noProof/>
                <w:webHidden/>
              </w:rPr>
              <w:t>1</w:t>
            </w:r>
            <w:r w:rsidR="003D4202">
              <w:rPr>
                <w:noProof/>
                <w:webHidden/>
              </w:rPr>
              <w:fldChar w:fldCharType="end"/>
            </w:r>
          </w:hyperlink>
        </w:p>
        <w:p w14:paraId="4A5432F3" w14:textId="45830665" w:rsidR="003D4202" w:rsidRDefault="003D4202">
          <w:pPr>
            <w:pStyle w:val="30"/>
            <w:tabs>
              <w:tab w:val="right" w:leader="dot" w:pos="8296"/>
            </w:tabs>
            <w:rPr>
              <w:rFonts w:asciiTheme="minorHAnsi" w:hAnsiTheme="minorHAnsi" w:cstheme="minorBidi"/>
              <w:noProof/>
              <w:kern w:val="2"/>
              <w:szCs w:val="22"/>
            </w:rPr>
          </w:pPr>
          <w:hyperlink w:anchor="_Toc141822660" w:history="1">
            <w:r w:rsidRPr="00847A48">
              <w:rPr>
                <w:rStyle w:val="a6"/>
                <w:rFonts w:hint="eastAsia"/>
                <w:noProof/>
              </w:rPr>
              <w:t>確認波長範圍</w:t>
            </w:r>
            <w:r>
              <w:rPr>
                <w:noProof/>
                <w:webHidden/>
              </w:rPr>
              <w:tab/>
            </w:r>
            <w:r>
              <w:rPr>
                <w:noProof/>
                <w:webHidden/>
              </w:rPr>
              <w:fldChar w:fldCharType="begin"/>
            </w:r>
            <w:r>
              <w:rPr>
                <w:noProof/>
                <w:webHidden/>
              </w:rPr>
              <w:instrText xml:space="preserve"> PAGEREF _Toc141822660 \h </w:instrText>
            </w:r>
            <w:r>
              <w:rPr>
                <w:noProof/>
                <w:webHidden/>
              </w:rPr>
            </w:r>
            <w:r>
              <w:rPr>
                <w:noProof/>
                <w:webHidden/>
              </w:rPr>
              <w:fldChar w:fldCharType="separate"/>
            </w:r>
            <w:r>
              <w:rPr>
                <w:noProof/>
                <w:webHidden/>
              </w:rPr>
              <w:t>1</w:t>
            </w:r>
            <w:r>
              <w:rPr>
                <w:noProof/>
                <w:webHidden/>
              </w:rPr>
              <w:fldChar w:fldCharType="end"/>
            </w:r>
          </w:hyperlink>
        </w:p>
        <w:p w14:paraId="1B336786" w14:textId="4BFB4102" w:rsidR="003D4202" w:rsidRDefault="003D4202">
          <w:pPr>
            <w:pStyle w:val="30"/>
            <w:tabs>
              <w:tab w:val="right" w:leader="dot" w:pos="8296"/>
            </w:tabs>
            <w:rPr>
              <w:rFonts w:asciiTheme="minorHAnsi" w:hAnsiTheme="minorHAnsi" w:cstheme="minorBidi"/>
              <w:noProof/>
              <w:kern w:val="2"/>
              <w:szCs w:val="22"/>
            </w:rPr>
          </w:pPr>
          <w:hyperlink w:anchor="_Toc141822661" w:history="1">
            <w:r w:rsidRPr="00847A48">
              <w:rPr>
                <w:rStyle w:val="a6"/>
                <w:rFonts w:hint="eastAsia"/>
                <w:noProof/>
              </w:rPr>
              <w:t>調整波長範圍</w:t>
            </w:r>
            <w:r>
              <w:rPr>
                <w:noProof/>
                <w:webHidden/>
              </w:rPr>
              <w:tab/>
            </w:r>
            <w:r>
              <w:rPr>
                <w:noProof/>
                <w:webHidden/>
              </w:rPr>
              <w:fldChar w:fldCharType="begin"/>
            </w:r>
            <w:r>
              <w:rPr>
                <w:noProof/>
                <w:webHidden/>
              </w:rPr>
              <w:instrText xml:space="preserve"> PAGEREF _Toc141822661 \h </w:instrText>
            </w:r>
            <w:r>
              <w:rPr>
                <w:noProof/>
                <w:webHidden/>
              </w:rPr>
            </w:r>
            <w:r>
              <w:rPr>
                <w:noProof/>
                <w:webHidden/>
              </w:rPr>
              <w:fldChar w:fldCharType="separate"/>
            </w:r>
            <w:r>
              <w:rPr>
                <w:noProof/>
                <w:webHidden/>
              </w:rPr>
              <w:t>1</w:t>
            </w:r>
            <w:r>
              <w:rPr>
                <w:noProof/>
                <w:webHidden/>
              </w:rPr>
              <w:fldChar w:fldCharType="end"/>
            </w:r>
          </w:hyperlink>
        </w:p>
        <w:p w14:paraId="1E1751F4" w14:textId="63ADBD11" w:rsidR="003D4202" w:rsidRDefault="003D4202">
          <w:pPr>
            <w:pStyle w:val="30"/>
            <w:tabs>
              <w:tab w:val="right" w:leader="dot" w:pos="8296"/>
            </w:tabs>
            <w:rPr>
              <w:rFonts w:asciiTheme="minorHAnsi" w:hAnsiTheme="minorHAnsi" w:cstheme="minorBidi"/>
              <w:noProof/>
              <w:kern w:val="2"/>
              <w:szCs w:val="22"/>
            </w:rPr>
          </w:pPr>
          <w:hyperlink w:anchor="_Toc141822662" w:history="1">
            <w:r w:rsidRPr="00847A48">
              <w:rPr>
                <w:rStyle w:val="a6"/>
                <w:rFonts w:hint="eastAsia"/>
                <w:noProof/>
              </w:rPr>
              <w:t>主</w:t>
            </w:r>
            <w:r w:rsidRPr="00847A48">
              <w:rPr>
                <w:rStyle w:val="a6"/>
                <w:noProof/>
              </w:rPr>
              <w:t>CCD</w:t>
            </w:r>
            <w:r w:rsidRPr="00847A48">
              <w:rPr>
                <w:rStyle w:val="a6"/>
                <w:rFonts w:hint="eastAsia"/>
                <w:noProof/>
              </w:rPr>
              <w:t>後續調整與對焦</w:t>
            </w:r>
            <w:r>
              <w:rPr>
                <w:noProof/>
                <w:webHidden/>
              </w:rPr>
              <w:tab/>
            </w:r>
            <w:r>
              <w:rPr>
                <w:noProof/>
                <w:webHidden/>
              </w:rPr>
              <w:fldChar w:fldCharType="begin"/>
            </w:r>
            <w:r>
              <w:rPr>
                <w:noProof/>
                <w:webHidden/>
              </w:rPr>
              <w:instrText xml:space="preserve"> PAGEREF _Toc141822662 \h </w:instrText>
            </w:r>
            <w:r>
              <w:rPr>
                <w:noProof/>
                <w:webHidden/>
              </w:rPr>
            </w:r>
            <w:r>
              <w:rPr>
                <w:noProof/>
                <w:webHidden/>
              </w:rPr>
              <w:fldChar w:fldCharType="separate"/>
            </w:r>
            <w:r>
              <w:rPr>
                <w:noProof/>
                <w:webHidden/>
              </w:rPr>
              <w:t>2</w:t>
            </w:r>
            <w:r>
              <w:rPr>
                <w:noProof/>
                <w:webHidden/>
              </w:rPr>
              <w:fldChar w:fldCharType="end"/>
            </w:r>
          </w:hyperlink>
        </w:p>
        <w:p w14:paraId="7FAFC20C" w14:textId="056F6D4D" w:rsidR="003D4202" w:rsidRDefault="003D4202">
          <w:pPr>
            <w:pStyle w:val="30"/>
            <w:tabs>
              <w:tab w:val="right" w:leader="dot" w:pos="8296"/>
            </w:tabs>
            <w:rPr>
              <w:rFonts w:asciiTheme="minorHAnsi" w:hAnsiTheme="minorHAnsi" w:cstheme="minorBidi"/>
              <w:noProof/>
              <w:kern w:val="2"/>
              <w:szCs w:val="22"/>
            </w:rPr>
          </w:pPr>
          <w:hyperlink w:anchor="_Toc141822663" w:history="1">
            <w:r w:rsidRPr="00847A48">
              <w:rPr>
                <w:rStyle w:val="a6"/>
                <w:noProof/>
              </w:rPr>
              <w:t>Check List</w:t>
            </w:r>
            <w:r>
              <w:rPr>
                <w:noProof/>
                <w:webHidden/>
              </w:rPr>
              <w:tab/>
            </w:r>
            <w:r>
              <w:rPr>
                <w:noProof/>
                <w:webHidden/>
              </w:rPr>
              <w:fldChar w:fldCharType="begin"/>
            </w:r>
            <w:r>
              <w:rPr>
                <w:noProof/>
                <w:webHidden/>
              </w:rPr>
              <w:instrText xml:space="preserve"> PAGEREF _Toc141822663 \h </w:instrText>
            </w:r>
            <w:r>
              <w:rPr>
                <w:noProof/>
                <w:webHidden/>
              </w:rPr>
            </w:r>
            <w:r>
              <w:rPr>
                <w:noProof/>
                <w:webHidden/>
              </w:rPr>
              <w:fldChar w:fldCharType="separate"/>
            </w:r>
            <w:r>
              <w:rPr>
                <w:noProof/>
                <w:webHidden/>
              </w:rPr>
              <w:t>2</w:t>
            </w:r>
            <w:r>
              <w:rPr>
                <w:noProof/>
                <w:webHidden/>
              </w:rPr>
              <w:fldChar w:fldCharType="end"/>
            </w:r>
          </w:hyperlink>
        </w:p>
        <w:p w14:paraId="14B44058" w14:textId="3F609FDA" w:rsidR="003D4202" w:rsidRDefault="003D4202">
          <w:pPr>
            <w:pStyle w:val="30"/>
            <w:tabs>
              <w:tab w:val="right" w:leader="dot" w:pos="8296"/>
            </w:tabs>
            <w:rPr>
              <w:rFonts w:asciiTheme="minorHAnsi" w:hAnsiTheme="minorHAnsi" w:cstheme="minorBidi"/>
              <w:noProof/>
              <w:kern w:val="2"/>
              <w:szCs w:val="22"/>
            </w:rPr>
          </w:pPr>
          <w:hyperlink w:anchor="_Toc141822664" w:history="1">
            <w:r w:rsidRPr="00847A48">
              <w:rPr>
                <w:rStyle w:val="a6"/>
                <w:rFonts w:hint="eastAsia"/>
                <w:noProof/>
              </w:rPr>
              <w:t>導星相機調整</w:t>
            </w:r>
            <w:r>
              <w:rPr>
                <w:noProof/>
                <w:webHidden/>
              </w:rPr>
              <w:tab/>
            </w:r>
            <w:r>
              <w:rPr>
                <w:noProof/>
                <w:webHidden/>
              </w:rPr>
              <w:fldChar w:fldCharType="begin"/>
            </w:r>
            <w:r>
              <w:rPr>
                <w:noProof/>
                <w:webHidden/>
              </w:rPr>
              <w:instrText xml:space="preserve"> PAGEREF _Toc141822664 \h </w:instrText>
            </w:r>
            <w:r>
              <w:rPr>
                <w:noProof/>
                <w:webHidden/>
              </w:rPr>
            </w:r>
            <w:r>
              <w:rPr>
                <w:noProof/>
                <w:webHidden/>
              </w:rPr>
              <w:fldChar w:fldCharType="separate"/>
            </w:r>
            <w:r>
              <w:rPr>
                <w:noProof/>
                <w:webHidden/>
              </w:rPr>
              <w:t>3</w:t>
            </w:r>
            <w:r>
              <w:rPr>
                <w:noProof/>
                <w:webHidden/>
              </w:rPr>
              <w:fldChar w:fldCharType="end"/>
            </w:r>
          </w:hyperlink>
        </w:p>
        <w:p w14:paraId="62153EB7" w14:textId="5C13B27F" w:rsidR="003D4202" w:rsidRDefault="003D4202">
          <w:pPr>
            <w:pStyle w:val="11"/>
            <w:tabs>
              <w:tab w:val="right" w:leader="dot" w:pos="8296"/>
            </w:tabs>
            <w:rPr>
              <w:rFonts w:asciiTheme="minorHAnsi" w:hAnsiTheme="minorHAnsi" w:cstheme="minorBidi"/>
              <w:noProof/>
              <w:kern w:val="2"/>
              <w:szCs w:val="22"/>
            </w:rPr>
          </w:pPr>
          <w:hyperlink w:anchor="_Toc141822665" w:history="1">
            <w:r w:rsidRPr="00847A48">
              <w:rPr>
                <w:rStyle w:val="a6"/>
                <w:rFonts w:hint="eastAsia"/>
                <w:noProof/>
              </w:rPr>
              <w:t>光譜儀安裝與電腦設定</w:t>
            </w:r>
            <w:r>
              <w:rPr>
                <w:noProof/>
                <w:webHidden/>
              </w:rPr>
              <w:tab/>
            </w:r>
            <w:r>
              <w:rPr>
                <w:noProof/>
                <w:webHidden/>
              </w:rPr>
              <w:fldChar w:fldCharType="begin"/>
            </w:r>
            <w:r>
              <w:rPr>
                <w:noProof/>
                <w:webHidden/>
              </w:rPr>
              <w:instrText xml:space="preserve"> PAGEREF _Toc141822665 \h </w:instrText>
            </w:r>
            <w:r>
              <w:rPr>
                <w:noProof/>
                <w:webHidden/>
              </w:rPr>
            </w:r>
            <w:r>
              <w:rPr>
                <w:noProof/>
                <w:webHidden/>
              </w:rPr>
              <w:fldChar w:fldCharType="separate"/>
            </w:r>
            <w:r>
              <w:rPr>
                <w:noProof/>
                <w:webHidden/>
              </w:rPr>
              <w:t>4</w:t>
            </w:r>
            <w:r>
              <w:rPr>
                <w:noProof/>
                <w:webHidden/>
              </w:rPr>
              <w:fldChar w:fldCharType="end"/>
            </w:r>
          </w:hyperlink>
        </w:p>
        <w:p w14:paraId="6413EF02" w14:textId="2BF2B24E" w:rsidR="003D4202" w:rsidRDefault="003D4202">
          <w:pPr>
            <w:pStyle w:val="30"/>
            <w:tabs>
              <w:tab w:val="right" w:leader="dot" w:pos="8296"/>
            </w:tabs>
            <w:rPr>
              <w:rFonts w:asciiTheme="minorHAnsi" w:hAnsiTheme="minorHAnsi" w:cstheme="minorBidi"/>
              <w:noProof/>
              <w:kern w:val="2"/>
              <w:szCs w:val="22"/>
            </w:rPr>
          </w:pPr>
          <w:hyperlink w:anchor="_Toc141822666" w:history="1">
            <w:r w:rsidRPr="00847A48">
              <w:rPr>
                <w:rStyle w:val="a6"/>
                <w:rFonts w:hint="eastAsia"/>
                <w:noProof/>
              </w:rPr>
              <w:t>光譜儀安裝</w:t>
            </w:r>
            <w:r>
              <w:rPr>
                <w:noProof/>
                <w:webHidden/>
              </w:rPr>
              <w:tab/>
            </w:r>
            <w:r>
              <w:rPr>
                <w:noProof/>
                <w:webHidden/>
              </w:rPr>
              <w:fldChar w:fldCharType="begin"/>
            </w:r>
            <w:r>
              <w:rPr>
                <w:noProof/>
                <w:webHidden/>
              </w:rPr>
              <w:instrText xml:space="preserve"> PAGEREF _Toc141822666 \h </w:instrText>
            </w:r>
            <w:r>
              <w:rPr>
                <w:noProof/>
                <w:webHidden/>
              </w:rPr>
            </w:r>
            <w:r>
              <w:rPr>
                <w:noProof/>
                <w:webHidden/>
              </w:rPr>
              <w:fldChar w:fldCharType="separate"/>
            </w:r>
            <w:r>
              <w:rPr>
                <w:noProof/>
                <w:webHidden/>
              </w:rPr>
              <w:t>4</w:t>
            </w:r>
            <w:r>
              <w:rPr>
                <w:noProof/>
                <w:webHidden/>
              </w:rPr>
              <w:fldChar w:fldCharType="end"/>
            </w:r>
          </w:hyperlink>
        </w:p>
        <w:p w14:paraId="6BC51B95" w14:textId="323C324E" w:rsidR="003D4202" w:rsidRDefault="003D4202">
          <w:pPr>
            <w:pStyle w:val="30"/>
            <w:tabs>
              <w:tab w:val="right" w:leader="dot" w:pos="8296"/>
            </w:tabs>
            <w:rPr>
              <w:rFonts w:asciiTheme="minorHAnsi" w:hAnsiTheme="minorHAnsi" w:cstheme="minorBidi"/>
              <w:noProof/>
              <w:kern w:val="2"/>
              <w:szCs w:val="22"/>
            </w:rPr>
          </w:pPr>
          <w:hyperlink w:anchor="_Toc141822667" w:history="1">
            <w:r w:rsidRPr="00847A48">
              <w:rPr>
                <w:rStyle w:val="a6"/>
                <w:rFonts w:hint="eastAsia"/>
                <w:noProof/>
              </w:rPr>
              <w:t>電腦設定與</w:t>
            </w:r>
            <w:r w:rsidRPr="00847A48">
              <w:rPr>
                <w:rStyle w:val="a6"/>
                <w:noProof/>
              </w:rPr>
              <w:t>CCD</w:t>
            </w:r>
            <w:r w:rsidRPr="00847A48">
              <w:rPr>
                <w:rStyle w:val="a6"/>
                <w:rFonts w:hint="eastAsia"/>
                <w:noProof/>
              </w:rPr>
              <w:t>連線</w:t>
            </w:r>
            <w:r>
              <w:rPr>
                <w:noProof/>
                <w:webHidden/>
              </w:rPr>
              <w:tab/>
            </w:r>
            <w:r>
              <w:rPr>
                <w:noProof/>
                <w:webHidden/>
              </w:rPr>
              <w:fldChar w:fldCharType="begin"/>
            </w:r>
            <w:r>
              <w:rPr>
                <w:noProof/>
                <w:webHidden/>
              </w:rPr>
              <w:instrText xml:space="preserve"> PAGEREF _Toc141822667 \h </w:instrText>
            </w:r>
            <w:r>
              <w:rPr>
                <w:noProof/>
                <w:webHidden/>
              </w:rPr>
            </w:r>
            <w:r>
              <w:rPr>
                <w:noProof/>
                <w:webHidden/>
              </w:rPr>
              <w:fldChar w:fldCharType="separate"/>
            </w:r>
            <w:r>
              <w:rPr>
                <w:noProof/>
                <w:webHidden/>
              </w:rPr>
              <w:t>5</w:t>
            </w:r>
            <w:r>
              <w:rPr>
                <w:noProof/>
                <w:webHidden/>
              </w:rPr>
              <w:fldChar w:fldCharType="end"/>
            </w:r>
          </w:hyperlink>
        </w:p>
        <w:p w14:paraId="03C006A3" w14:textId="37926A41" w:rsidR="003D4202" w:rsidRDefault="003D4202">
          <w:pPr>
            <w:pStyle w:val="30"/>
            <w:tabs>
              <w:tab w:val="right" w:leader="dot" w:pos="8296"/>
            </w:tabs>
            <w:rPr>
              <w:rFonts w:asciiTheme="minorHAnsi" w:hAnsiTheme="minorHAnsi" w:cstheme="minorBidi"/>
              <w:noProof/>
              <w:kern w:val="2"/>
              <w:szCs w:val="22"/>
            </w:rPr>
          </w:pPr>
          <w:hyperlink w:anchor="_Toc141822668" w:history="1">
            <w:r w:rsidRPr="00847A48">
              <w:rPr>
                <w:rStyle w:val="a6"/>
                <w:rFonts w:hint="eastAsia"/>
                <w:noProof/>
              </w:rPr>
              <w:t>遙控譜燈</w:t>
            </w:r>
            <w:r w:rsidRPr="00847A48">
              <w:rPr>
                <w:rStyle w:val="a6"/>
                <w:noProof/>
              </w:rPr>
              <w:t xml:space="preserve"> (SPOX)</w:t>
            </w:r>
            <w:r>
              <w:rPr>
                <w:noProof/>
                <w:webHidden/>
              </w:rPr>
              <w:tab/>
            </w:r>
            <w:r>
              <w:rPr>
                <w:noProof/>
                <w:webHidden/>
              </w:rPr>
              <w:fldChar w:fldCharType="begin"/>
            </w:r>
            <w:r>
              <w:rPr>
                <w:noProof/>
                <w:webHidden/>
              </w:rPr>
              <w:instrText xml:space="preserve"> PAGEREF _Toc141822668 \h </w:instrText>
            </w:r>
            <w:r>
              <w:rPr>
                <w:noProof/>
                <w:webHidden/>
              </w:rPr>
            </w:r>
            <w:r>
              <w:rPr>
                <w:noProof/>
                <w:webHidden/>
              </w:rPr>
              <w:fldChar w:fldCharType="separate"/>
            </w:r>
            <w:r>
              <w:rPr>
                <w:noProof/>
                <w:webHidden/>
              </w:rPr>
              <w:t>7</w:t>
            </w:r>
            <w:r>
              <w:rPr>
                <w:noProof/>
                <w:webHidden/>
              </w:rPr>
              <w:fldChar w:fldCharType="end"/>
            </w:r>
          </w:hyperlink>
        </w:p>
        <w:p w14:paraId="78CB5714" w14:textId="24C3C2E5" w:rsidR="003D4202" w:rsidRDefault="003D4202">
          <w:pPr>
            <w:pStyle w:val="30"/>
            <w:tabs>
              <w:tab w:val="right" w:leader="dot" w:pos="8296"/>
            </w:tabs>
            <w:rPr>
              <w:rFonts w:asciiTheme="minorHAnsi" w:hAnsiTheme="minorHAnsi" w:cstheme="minorBidi"/>
              <w:noProof/>
              <w:kern w:val="2"/>
              <w:szCs w:val="22"/>
            </w:rPr>
          </w:pPr>
          <w:hyperlink w:anchor="_Toc141822669" w:history="1">
            <w:r w:rsidRPr="00847A48">
              <w:rPr>
                <w:rStyle w:val="a6"/>
                <w:noProof/>
              </w:rPr>
              <w:t>Check List</w:t>
            </w:r>
            <w:r>
              <w:rPr>
                <w:noProof/>
                <w:webHidden/>
              </w:rPr>
              <w:tab/>
            </w:r>
            <w:r>
              <w:rPr>
                <w:noProof/>
                <w:webHidden/>
              </w:rPr>
              <w:fldChar w:fldCharType="begin"/>
            </w:r>
            <w:r>
              <w:rPr>
                <w:noProof/>
                <w:webHidden/>
              </w:rPr>
              <w:instrText xml:space="preserve"> PAGEREF _Toc141822669 \h </w:instrText>
            </w:r>
            <w:r>
              <w:rPr>
                <w:noProof/>
                <w:webHidden/>
              </w:rPr>
            </w:r>
            <w:r>
              <w:rPr>
                <w:noProof/>
                <w:webHidden/>
              </w:rPr>
              <w:fldChar w:fldCharType="separate"/>
            </w:r>
            <w:r>
              <w:rPr>
                <w:noProof/>
                <w:webHidden/>
              </w:rPr>
              <w:t>7</w:t>
            </w:r>
            <w:r>
              <w:rPr>
                <w:noProof/>
                <w:webHidden/>
              </w:rPr>
              <w:fldChar w:fldCharType="end"/>
            </w:r>
          </w:hyperlink>
        </w:p>
        <w:p w14:paraId="2BD89F7D" w14:textId="218A1D97" w:rsidR="003D4202" w:rsidRDefault="003D4202">
          <w:pPr>
            <w:pStyle w:val="11"/>
            <w:tabs>
              <w:tab w:val="right" w:leader="dot" w:pos="8296"/>
            </w:tabs>
            <w:rPr>
              <w:rFonts w:asciiTheme="minorHAnsi" w:hAnsiTheme="minorHAnsi" w:cstheme="minorBidi"/>
              <w:noProof/>
              <w:kern w:val="2"/>
              <w:szCs w:val="22"/>
            </w:rPr>
          </w:pPr>
          <w:hyperlink w:anchor="_Toc141822670" w:history="1">
            <w:r w:rsidRPr="00847A48">
              <w:rPr>
                <w:rStyle w:val="a6"/>
                <w:rFonts w:hint="eastAsia"/>
                <w:noProof/>
              </w:rPr>
              <w:t>觀測前準備</w:t>
            </w:r>
            <w:r>
              <w:rPr>
                <w:noProof/>
                <w:webHidden/>
              </w:rPr>
              <w:tab/>
            </w:r>
            <w:r>
              <w:rPr>
                <w:noProof/>
                <w:webHidden/>
              </w:rPr>
              <w:fldChar w:fldCharType="begin"/>
            </w:r>
            <w:r>
              <w:rPr>
                <w:noProof/>
                <w:webHidden/>
              </w:rPr>
              <w:instrText xml:space="preserve"> PAGEREF _Toc141822670 \h </w:instrText>
            </w:r>
            <w:r>
              <w:rPr>
                <w:noProof/>
                <w:webHidden/>
              </w:rPr>
            </w:r>
            <w:r>
              <w:rPr>
                <w:noProof/>
                <w:webHidden/>
              </w:rPr>
              <w:fldChar w:fldCharType="separate"/>
            </w:r>
            <w:r>
              <w:rPr>
                <w:noProof/>
                <w:webHidden/>
              </w:rPr>
              <w:t>8</w:t>
            </w:r>
            <w:r>
              <w:rPr>
                <w:noProof/>
                <w:webHidden/>
              </w:rPr>
              <w:fldChar w:fldCharType="end"/>
            </w:r>
          </w:hyperlink>
        </w:p>
        <w:p w14:paraId="306B56C0" w14:textId="6D074906" w:rsidR="003D4202" w:rsidRDefault="003D4202">
          <w:pPr>
            <w:pStyle w:val="30"/>
            <w:tabs>
              <w:tab w:val="right" w:leader="dot" w:pos="8296"/>
            </w:tabs>
            <w:rPr>
              <w:rFonts w:asciiTheme="minorHAnsi" w:hAnsiTheme="minorHAnsi" w:cstheme="minorBidi"/>
              <w:noProof/>
              <w:kern w:val="2"/>
              <w:szCs w:val="22"/>
            </w:rPr>
          </w:pPr>
          <w:hyperlink w:anchor="_Toc141822671" w:history="1">
            <w:r w:rsidRPr="00847A48">
              <w:rPr>
                <w:rStyle w:val="a6"/>
                <w:rFonts w:hint="eastAsia"/>
                <w:noProof/>
              </w:rPr>
              <w:t>譜燈拍攝</w:t>
            </w:r>
            <w:r>
              <w:rPr>
                <w:noProof/>
                <w:webHidden/>
              </w:rPr>
              <w:tab/>
            </w:r>
            <w:r>
              <w:rPr>
                <w:noProof/>
                <w:webHidden/>
              </w:rPr>
              <w:fldChar w:fldCharType="begin"/>
            </w:r>
            <w:r>
              <w:rPr>
                <w:noProof/>
                <w:webHidden/>
              </w:rPr>
              <w:instrText xml:space="preserve"> PAGEREF _Toc141822671 \h </w:instrText>
            </w:r>
            <w:r>
              <w:rPr>
                <w:noProof/>
                <w:webHidden/>
              </w:rPr>
            </w:r>
            <w:r>
              <w:rPr>
                <w:noProof/>
                <w:webHidden/>
              </w:rPr>
              <w:fldChar w:fldCharType="separate"/>
            </w:r>
            <w:r>
              <w:rPr>
                <w:noProof/>
                <w:webHidden/>
              </w:rPr>
              <w:t>8</w:t>
            </w:r>
            <w:r>
              <w:rPr>
                <w:noProof/>
                <w:webHidden/>
              </w:rPr>
              <w:fldChar w:fldCharType="end"/>
            </w:r>
          </w:hyperlink>
        </w:p>
        <w:p w14:paraId="20EBE383" w14:textId="492355C4" w:rsidR="003D4202" w:rsidRDefault="003D4202">
          <w:pPr>
            <w:pStyle w:val="30"/>
            <w:tabs>
              <w:tab w:val="right" w:leader="dot" w:pos="8296"/>
            </w:tabs>
            <w:rPr>
              <w:rFonts w:asciiTheme="minorHAnsi" w:hAnsiTheme="minorHAnsi" w:cstheme="minorBidi"/>
              <w:noProof/>
              <w:kern w:val="2"/>
              <w:szCs w:val="22"/>
            </w:rPr>
          </w:pPr>
          <w:hyperlink w:anchor="_Toc141822672" w:history="1">
            <w:r w:rsidRPr="00847A48">
              <w:rPr>
                <w:rStyle w:val="a6"/>
                <w:noProof/>
              </w:rPr>
              <w:t>Dome flat</w:t>
            </w:r>
            <w:r>
              <w:rPr>
                <w:noProof/>
                <w:webHidden/>
              </w:rPr>
              <w:tab/>
            </w:r>
            <w:r>
              <w:rPr>
                <w:noProof/>
                <w:webHidden/>
              </w:rPr>
              <w:fldChar w:fldCharType="begin"/>
            </w:r>
            <w:r>
              <w:rPr>
                <w:noProof/>
                <w:webHidden/>
              </w:rPr>
              <w:instrText xml:space="preserve"> PAGEREF _Toc141822672 \h </w:instrText>
            </w:r>
            <w:r>
              <w:rPr>
                <w:noProof/>
                <w:webHidden/>
              </w:rPr>
            </w:r>
            <w:r>
              <w:rPr>
                <w:noProof/>
                <w:webHidden/>
              </w:rPr>
              <w:fldChar w:fldCharType="separate"/>
            </w:r>
            <w:r>
              <w:rPr>
                <w:noProof/>
                <w:webHidden/>
              </w:rPr>
              <w:t>8</w:t>
            </w:r>
            <w:r>
              <w:rPr>
                <w:noProof/>
                <w:webHidden/>
              </w:rPr>
              <w:fldChar w:fldCharType="end"/>
            </w:r>
          </w:hyperlink>
        </w:p>
        <w:p w14:paraId="1483D150" w14:textId="599EB923" w:rsidR="003D4202" w:rsidRDefault="003D4202">
          <w:pPr>
            <w:pStyle w:val="30"/>
            <w:tabs>
              <w:tab w:val="right" w:leader="dot" w:pos="8296"/>
            </w:tabs>
            <w:rPr>
              <w:rFonts w:asciiTheme="minorHAnsi" w:hAnsiTheme="minorHAnsi" w:cstheme="minorBidi"/>
              <w:noProof/>
              <w:kern w:val="2"/>
              <w:szCs w:val="22"/>
            </w:rPr>
          </w:pPr>
          <w:hyperlink w:anchor="_Toc141822673" w:history="1">
            <w:r w:rsidRPr="00847A48">
              <w:rPr>
                <w:rStyle w:val="a6"/>
                <w:noProof/>
              </w:rPr>
              <w:t>bias/dark</w:t>
            </w:r>
            <w:r>
              <w:rPr>
                <w:noProof/>
                <w:webHidden/>
              </w:rPr>
              <w:tab/>
            </w:r>
            <w:r>
              <w:rPr>
                <w:noProof/>
                <w:webHidden/>
              </w:rPr>
              <w:fldChar w:fldCharType="begin"/>
            </w:r>
            <w:r>
              <w:rPr>
                <w:noProof/>
                <w:webHidden/>
              </w:rPr>
              <w:instrText xml:space="preserve"> PAGEREF _Toc141822673 \h </w:instrText>
            </w:r>
            <w:r>
              <w:rPr>
                <w:noProof/>
                <w:webHidden/>
              </w:rPr>
            </w:r>
            <w:r>
              <w:rPr>
                <w:noProof/>
                <w:webHidden/>
              </w:rPr>
              <w:fldChar w:fldCharType="separate"/>
            </w:r>
            <w:r>
              <w:rPr>
                <w:noProof/>
                <w:webHidden/>
              </w:rPr>
              <w:t>9</w:t>
            </w:r>
            <w:r>
              <w:rPr>
                <w:noProof/>
                <w:webHidden/>
              </w:rPr>
              <w:fldChar w:fldCharType="end"/>
            </w:r>
          </w:hyperlink>
        </w:p>
        <w:p w14:paraId="2001B0CC" w14:textId="2C3053F3" w:rsidR="003D4202" w:rsidRDefault="003D4202">
          <w:pPr>
            <w:pStyle w:val="30"/>
            <w:tabs>
              <w:tab w:val="right" w:leader="dot" w:pos="8296"/>
            </w:tabs>
            <w:rPr>
              <w:rFonts w:asciiTheme="minorHAnsi" w:hAnsiTheme="minorHAnsi" w:cstheme="minorBidi"/>
              <w:noProof/>
              <w:kern w:val="2"/>
              <w:szCs w:val="22"/>
            </w:rPr>
          </w:pPr>
          <w:hyperlink w:anchor="_Toc141822674" w:history="1">
            <w:r w:rsidRPr="00847A48">
              <w:rPr>
                <w:rStyle w:val="a6"/>
                <w:noProof/>
              </w:rPr>
              <w:t>Special note</w:t>
            </w:r>
            <w:r>
              <w:rPr>
                <w:noProof/>
                <w:webHidden/>
              </w:rPr>
              <w:tab/>
            </w:r>
            <w:r>
              <w:rPr>
                <w:noProof/>
                <w:webHidden/>
              </w:rPr>
              <w:fldChar w:fldCharType="begin"/>
            </w:r>
            <w:r>
              <w:rPr>
                <w:noProof/>
                <w:webHidden/>
              </w:rPr>
              <w:instrText xml:space="preserve"> PAGEREF _Toc141822674 \h </w:instrText>
            </w:r>
            <w:r>
              <w:rPr>
                <w:noProof/>
                <w:webHidden/>
              </w:rPr>
            </w:r>
            <w:r>
              <w:rPr>
                <w:noProof/>
                <w:webHidden/>
              </w:rPr>
              <w:fldChar w:fldCharType="separate"/>
            </w:r>
            <w:r>
              <w:rPr>
                <w:noProof/>
                <w:webHidden/>
              </w:rPr>
              <w:t>9</w:t>
            </w:r>
            <w:r>
              <w:rPr>
                <w:noProof/>
                <w:webHidden/>
              </w:rPr>
              <w:fldChar w:fldCharType="end"/>
            </w:r>
          </w:hyperlink>
        </w:p>
        <w:p w14:paraId="7BE84791" w14:textId="4191B34A" w:rsidR="003D4202" w:rsidRDefault="003D4202">
          <w:pPr>
            <w:pStyle w:val="30"/>
            <w:tabs>
              <w:tab w:val="right" w:leader="dot" w:pos="8296"/>
            </w:tabs>
            <w:rPr>
              <w:rFonts w:asciiTheme="minorHAnsi" w:hAnsiTheme="minorHAnsi" w:cstheme="minorBidi"/>
              <w:noProof/>
              <w:kern w:val="2"/>
              <w:szCs w:val="22"/>
            </w:rPr>
          </w:pPr>
          <w:hyperlink w:anchor="_Toc141822675" w:history="1">
            <w:r w:rsidRPr="00847A48">
              <w:rPr>
                <w:rStyle w:val="a6"/>
                <w:rFonts w:hint="eastAsia"/>
                <w:noProof/>
              </w:rPr>
              <w:t>望遠鏡對焦</w:t>
            </w:r>
            <w:r>
              <w:rPr>
                <w:noProof/>
                <w:webHidden/>
              </w:rPr>
              <w:tab/>
            </w:r>
            <w:r>
              <w:rPr>
                <w:noProof/>
                <w:webHidden/>
              </w:rPr>
              <w:fldChar w:fldCharType="begin"/>
            </w:r>
            <w:r>
              <w:rPr>
                <w:noProof/>
                <w:webHidden/>
              </w:rPr>
              <w:instrText xml:space="preserve"> PAGEREF _Toc141822675 \h </w:instrText>
            </w:r>
            <w:r>
              <w:rPr>
                <w:noProof/>
                <w:webHidden/>
              </w:rPr>
            </w:r>
            <w:r>
              <w:rPr>
                <w:noProof/>
                <w:webHidden/>
              </w:rPr>
              <w:fldChar w:fldCharType="separate"/>
            </w:r>
            <w:r>
              <w:rPr>
                <w:noProof/>
                <w:webHidden/>
              </w:rPr>
              <w:t>9</w:t>
            </w:r>
            <w:r>
              <w:rPr>
                <w:noProof/>
                <w:webHidden/>
              </w:rPr>
              <w:fldChar w:fldCharType="end"/>
            </w:r>
          </w:hyperlink>
        </w:p>
        <w:p w14:paraId="190E6E21" w14:textId="20ABC109" w:rsidR="003D4202" w:rsidRDefault="003D4202">
          <w:pPr>
            <w:pStyle w:val="30"/>
            <w:tabs>
              <w:tab w:val="right" w:leader="dot" w:pos="8296"/>
            </w:tabs>
            <w:rPr>
              <w:rFonts w:asciiTheme="minorHAnsi" w:hAnsiTheme="minorHAnsi" w:cstheme="minorBidi"/>
              <w:noProof/>
              <w:kern w:val="2"/>
              <w:szCs w:val="22"/>
            </w:rPr>
          </w:pPr>
          <w:hyperlink w:anchor="_Toc141822676" w:history="1">
            <w:r w:rsidRPr="00847A48">
              <w:rPr>
                <w:rStyle w:val="a6"/>
                <w:noProof/>
              </w:rPr>
              <w:t>Check List</w:t>
            </w:r>
            <w:r>
              <w:rPr>
                <w:noProof/>
                <w:webHidden/>
              </w:rPr>
              <w:tab/>
            </w:r>
            <w:r>
              <w:rPr>
                <w:noProof/>
                <w:webHidden/>
              </w:rPr>
              <w:fldChar w:fldCharType="begin"/>
            </w:r>
            <w:r>
              <w:rPr>
                <w:noProof/>
                <w:webHidden/>
              </w:rPr>
              <w:instrText xml:space="preserve"> PAGEREF _Toc141822676 \h </w:instrText>
            </w:r>
            <w:r>
              <w:rPr>
                <w:noProof/>
                <w:webHidden/>
              </w:rPr>
            </w:r>
            <w:r>
              <w:rPr>
                <w:noProof/>
                <w:webHidden/>
              </w:rPr>
              <w:fldChar w:fldCharType="separate"/>
            </w:r>
            <w:r>
              <w:rPr>
                <w:noProof/>
                <w:webHidden/>
              </w:rPr>
              <w:t>9</w:t>
            </w:r>
            <w:r>
              <w:rPr>
                <w:noProof/>
                <w:webHidden/>
              </w:rPr>
              <w:fldChar w:fldCharType="end"/>
            </w:r>
          </w:hyperlink>
        </w:p>
        <w:p w14:paraId="59A3A38E" w14:textId="657BF8E0" w:rsidR="003D4202" w:rsidRDefault="003D4202">
          <w:pPr>
            <w:pStyle w:val="11"/>
            <w:tabs>
              <w:tab w:val="right" w:leader="dot" w:pos="8296"/>
            </w:tabs>
            <w:rPr>
              <w:rFonts w:asciiTheme="minorHAnsi" w:hAnsiTheme="minorHAnsi" w:cstheme="minorBidi"/>
              <w:noProof/>
              <w:kern w:val="2"/>
              <w:szCs w:val="22"/>
            </w:rPr>
          </w:pPr>
          <w:hyperlink w:anchor="_Toc141822677" w:history="1">
            <w:r w:rsidRPr="00847A48">
              <w:rPr>
                <w:rStyle w:val="a6"/>
                <w:rFonts w:hint="eastAsia"/>
                <w:noProof/>
              </w:rPr>
              <w:t>光譜拍攝</w:t>
            </w:r>
            <w:r>
              <w:rPr>
                <w:noProof/>
                <w:webHidden/>
              </w:rPr>
              <w:tab/>
            </w:r>
            <w:r>
              <w:rPr>
                <w:noProof/>
                <w:webHidden/>
              </w:rPr>
              <w:fldChar w:fldCharType="begin"/>
            </w:r>
            <w:r>
              <w:rPr>
                <w:noProof/>
                <w:webHidden/>
              </w:rPr>
              <w:instrText xml:space="preserve"> PAGEREF _Toc141822677 \h </w:instrText>
            </w:r>
            <w:r>
              <w:rPr>
                <w:noProof/>
                <w:webHidden/>
              </w:rPr>
            </w:r>
            <w:r>
              <w:rPr>
                <w:noProof/>
                <w:webHidden/>
              </w:rPr>
              <w:fldChar w:fldCharType="separate"/>
            </w:r>
            <w:r>
              <w:rPr>
                <w:noProof/>
                <w:webHidden/>
              </w:rPr>
              <w:t>10</w:t>
            </w:r>
            <w:r>
              <w:rPr>
                <w:noProof/>
                <w:webHidden/>
              </w:rPr>
              <w:fldChar w:fldCharType="end"/>
            </w:r>
          </w:hyperlink>
        </w:p>
        <w:p w14:paraId="75C667EF" w14:textId="006C678B" w:rsidR="003D4202" w:rsidRDefault="003D4202">
          <w:pPr>
            <w:pStyle w:val="30"/>
            <w:tabs>
              <w:tab w:val="right" w:leader="dot" w:pos="8296"/>
            </w:tabs>
            <w:rPr>
              <w:rFonts w:asciiTheme="minorHAnsi" w:hAnsiTheme="minorHAnsi" w:cstheme="minorBidi"/>
              <w:noProof/>
              <w:kern w:val="2"/>
              <w:szCs w:val="22"/>
            </w:rPr>
          </w:pPr>
          <w:hyperlink w:anchor="_Toc141822678" w:history="1">
            <w:r w:rsidRPr="00847A48">
              <w:rPr>
                <w:rStyle w:val="a6"/>
                <w:rFonts w:hint="eastAsia"/>
                <w:noProof/>
              </w:rPr>
              <w:t>導入目標</w:t>
            </w:r>
            <w:r>
              <w:rPr>
                <w:noProof/>
                <w:webHidden/>
              </w:rPr>
              <w:tab/>
            </w:r>
            <w:r>
              <w:rPr>
                <w:noProof/>
                <w:webHidden/>
              </w:rPr>
              <w:fldChar w:fldCharType="begin"/>
            </w:r>
            <w:r>
              <w:rPr>
                <w:noProof/>
                <w:webHidden/>
              </w:rPr>
              <w:instrText xml:space="preserve"> PAGEREF _Toc141822678 \h </w:instrText>
            </w:r>
            <w:r>
              <w:rPr>
                <w:noProof/>
                <w:webHidden/>
              </w:rPr>
            </w:r>
            <w:r>
              <w:rPr>
                <w:noProof/>
                <w:webHidden/>
              </w:rPr>
              <w:fldChar w:fldCharType="separate"/>
            </w:r>
            <w:r>
              <w:rPr>
                <w:noProof/>
                <w:webHidden/>
              </w:rPr>
              <w:t>10</w:t>
            </w:r>
            <w:r>
              <w:rPr>
                <w:noProof/>
                <w:webHidden/>
              </w:rPr>
              <w:fldChar w:fldCharType="end"/>
            </w:r>
          </w:hyperlink>
        </w:p>
        <w:p w14:paraId="578E247F" w14:textId="5475E274" w:rsidR="003D4202" w:rsidRDefault="003D4202">
          <w:pPr>
            <w:pStyle w:val="30"/>
            <w:tabs>
              <w:tab w:val="right" w:leader="dot" w:pos="8296"/>
            </w:tabs>
            <w:rPr>
              <w:rFonts w:asciiTheme="minorHAnsi" w:hAnsiTheme="minorHAnsi" w:cstheme="minorBidi"/>
              <w:noProof/>
              <w:kern w:val="2"/>
              <w:szCs w:val="22"/>
            </w:rPr>
          </w:pPr>
          <w:hyperlink w:anchor="_Toc141822679" w:history="1">
            <w:r w:rsidRPr="00847A48">
              <w:rPr>
                <w:rStyle w:val="a6"/>
                <w:noProof/>
              </w:rPr>
              <w:t>bad pixel mask</w:t>
            </w:r>
            <w:r>
              <w:rPr>
                <w:noProof/>
                <w:webHidden/>
              </w:rPr>
              <w:tab/>
            </w:r>
            <w:r>
              <w:rPr>
                <w:noProof/>
                <w:webHidden/>
              </w:rPr>
              <w:fldChar w:fldCharType="begin"/>
            </w:r>
            <w:r>
              <w:rPr>
                <w:noProof/>
                <w:webHidden/>
              </w:rPr>
              <w:instrText xml:space="preserve"> PAGEREF _Toc141822679 \h </w:instrText>
            </w:r>
            <w:r>
              <w:rPr>
                <w:noProof/>
                <w:webHidden/>
              </w:rPr>
            </w:r>
            <w:r>
              <w:rPr>
                <w:noProof/>
                <w:webHidden/>
              </w:rPr>
              <w:fldChar w:fldCharType="separate"/>
            </w:r>
            <w:r>
              <w:rPr>
                <w:noProof/>
                <w:webHidden/>
              </w:rPr>
              <w:t>12</w:t>
            </w:r>
            <w:r>
              <w:rPr>
                <w:noProof/>
                <w:webHidden/>
              </w:rPr>
              <w:fldChar w:fldCharType="end"/>
            </w:r>
          </w:hyperlink>
        </w:p>
        <w:p w14:paraId="031B12E7" w14:textId="2C914A5C" w:rsidR="003D4202" w:rsidRDefault="003D4202">
          <w:pPr>
            <w:pStyle w:val="30"/>
            <w:tabs>
              <w:tab w:val="right" w:leader="dot" w:pos="8296"/>
            </w:tabs>
            <w:rPr>
              <w:rFonts w:asciiTheme="minorHAnsi" w:hAnsiTheme="minorHAnsi" w:cstheme="minorBidi"/>
              <w:noProof/>
              <w:kern w:val="2"/>
              <w:szCs w:val="22"/>
            </w:rPr>
          </w:pPr>
          <w:hyperlink w:anchor="_Toc141822680" w:history="1">
            <w:r w:rsidRPr="00847A48">
              <w:rPr>
                <w:rStyle w:val="a6"/>
                <w:rFonts w:hint="eastAsia"/>
                <w:noProof/>
              </w:rPr>
              <w:t>自動導星設定</w:t>
            </w:r>
            <w:r w:rsidRPr="00847A48">
              <w:rPr>
                <w:rStyle w:val="a6"/>
                <w:noProof/>
              </w:rPr>
              <w:t xml:space="preserve"> - PHD2 Guiding</w:t>
            </w:r>
            <w:r>
              <w:rPr>
                <w:noProof/>
                <w:webHidden/>
              </w:rPr>
              <w:tab/>
            </w:r>
            <w:r>
              <w:rPr>
                <w:noProof/>
                <w:webHidden/>
              </w:rPr>
              <w:fldChar w:fldCharType="begin"/>
            </w:r>
            <w:r>
              <w:rPr>
                <w:noProof/>
                <w:webHidden/>
              </w:rPr>
              <w:instrText xml:space="preserve"> PAGEREF _Toc141822680 \h </w:instrText>
            </w:r>
            <w:r>
              <w:rPr>
                <w:noProof/>
                <w:webHidden/>
              </w:rPr>
            </w:r>
            <w:r>
              <w:rPr>
                <w:noProof/>
                <w:webHidden/>
              </w:rPr>
              <w:fldChar w:fldCharType="separate"/>
            </w:r>
            <w:r>
              <w:rPr>
                <w:noProof/>
                <w:webHidden/>
              </w:rPr>
              <w:t>12</w:t>
            </w:r>
            <w:r>
              <w:rPr>
                <w:noProof/>
                <w:webHidden/>
              </w:rPr>
              <w:fldChar w:fldCharType="end"/>
            </w:r>
          </w:hyperlink>
        </w:p>
        <w:p w14:paraId="40B0D793" w14:textId="1E5A09D5" w:rsidR="003D4202" w:rsidRDefault="003D4202">
          <w:pPr>
            <w:pStyle w:val="30"/>
            <w:tabs>
              <w:tab w:val="right" w:leader="dot" w:pos="8296"/>
            </w:tabs>
            <w:rPr>
              <w:rFonts w:asciiTheme="minorHAnsi" w:hAnsiTheme="minorHAnsi" w:cstheme="minorBidi"/>
              <w:noProof/>
              <w:kern w:val="2"/>
              <w:szCs w:val="22"/>
            </w:rPr>
          </w:pPr>
          <w:hyperlink w:anchor="_Toc141822681" w:history="1">
            <w:r w:rsidRPr="00847A48">
              <w:rPr>
                <w:rStyle w:val="a6"/>
                <w:rFonts w:hint="eastAsia"/>
                <w:noProof/>
              </w:rPr>
              <w:t>手動導星</w:t>
            </w:r>
            <w:r>
              <w:rPr>
                <w:noProof/>
                <w:webHidden/>
              </w:rPr>
              <w:tab/>
            </w:r>
            <w:r>
              <w:rPr>
                <w:noProof/>
                <w:webHidden/>
              </w:rPr>
              <w:fldChar w:fldCharType="begin"/>
            </w:r>
            <w:r>
              <w:rPr>
                <w:noProof/>
                <w:webHidden/>
              </w:rPr>
              <w:instrText xml:space="preserve"> PAGEREF _Toc141822681 \h </w:instrText>
            </w:r>
            <w:r>
              <w:rPr>
                <w:noProof/>
                <w:webHidden/>
              </w:rPr>
            </w:r>
            <w:r>
              <w:rPr>
                <w:noProof/>
                <w:webHidden/>
              </w:rPr>
              <w:fldChar w:fldCharType="separate"/>
            </w:r>
            <w:r>
              <w:rPr>
                <w:noProof/>
                <w:webHidden/>
              </w:rPr>
              <w:t>13</w:t>
            </w:r>
            <w:r>
              <w:rPr>
                <w:noProof/>
                <w:webHidden/>
              </w:rPr>
              <w:fldChar w:fldCharType="end"/>
            </w:r>
          </w:hyperlink>
        </w:p>
        <w:p w14:paraId="5B4AE9F6" w14:textId="1FC60D79" w:rsidR="003D4202" w:rsidRDefault="003D4202">
          <w:pPr>
            <w:pStyle w:val="30"/>
            <w:tabs>
              <w:tab w:val="right" w:leader="dot" w:pos="8296"/>
            </w:tabs>
            <w:rPr>
              <w:rFonts w:asciiTheme="minorHAnsi" w:hAnsiTheme="minorHAnsi" w:cstheme="minorBidi"/>
              <w:noProof/>
              <w:kern w:val="2"/>
              <w:szCs w:val="22"/>
            </w:rPr>
          </w:pPr>
          <w:hyperlink w:anchor="_Toc141822682" w:history="1">
            <w:r w:rsidRPr="00847A48">
              <w:rPr>
                <w:rStyle w:val="a6"/>
                <w:rFonts w:hint="eastAsia"/>
                <w:noProof/>
              </w:rPr>
              <w:t>建議拍攝秒數</w:t>
            </w:r>
            <w:r w:rsidRPr="00847A48">
              <w:rPr>
                <w:rStyle w:val="a6"/>
                <w:noProof/>
              </w:rPr>
              <w:t xml:space="preserve"> (by CL, Lin)</w:t>
            </w:r>
            <w:r>
              <w:rPr>
                <w:noProof/>
                <w:webHidden/>
              </w:rPr>
              <w:tab/>
            </w:r>
            <w:r>
              <w:rPr>
                <w:noProof/>
                <w:webHidden/>
              </w:rPr>
              <w:fldChar w:fldCharType="begin"/>
            </w:r>
            <w:r>
              <w:rPr>
                <w:noProof/>
                <w:webHidden/>
              </w:rPr>
              <w:instrText xml:space="preserve"> PAGEREF _Toc141822682 \h </w:instrText>
            </w:r>
            <w:r>
              <w:rPr>
                <w:noProof/>
                <w:webHidden/>
              </w:rPr>
            </w:r>
            <w:r>
              <w:rPr>
                <w:noProof/>
                <w:webHidden/>
              </w:rPr>
              <w:fldChar w:fldCharType="separate"/>
            </w:r>
            <w:r>
              <w:rPr>
                <w:noProof/>
                <w:webHidden/>
              </w:rPr>
              <w:t>13</w:t>
            </w:r>
            <w:r>
              <w:rPr>
                <w:noProof/>
                <w:webHidden/>
              </w:rPr>
              <w:fldChar w:fldCharType="end"/>
            </w:r>
          </w:hyperlink>
        </w:p>
        <w:p w14:paraId="63FE5EC0" w14:textId="3B1BE811" w:rsidR="003D4202" w:rsidRDefault="003D4202">
          <w:pPr>
            <w:pStyle w:val="30"/>
            <w:tabs>
              <w:tab w:val="right" w:leader="dot" w:pos="8296"/>
            </w:tabs>
            <w:rPr>
              <w:rFonts w:asciiTheme="minorHAnsi" w:hAnsiTheme="minorHAnsi" w:cstheme="minorBidi"/>
              <w:noProof/>
              <w:kern w:val="2"/>
              <w:szCs w:val="22"/>
            </w:rPr>
          </w:pPr>
          <w:hyperlink w:anchor="_Toc141822683" w:history="1">
            <w:r w:rsidRPr="00847A48">
              <w:rPr>
                <w:rStyle w:val="a6"/>
                <w:rFonts w:hint="eastAsia"/>
                <w:noProof/>
              </w:rPr>
              <w:t>兩顆星同時落入狹縫</w:t>
            </w:r>
            <w:r>
              <w:rPr>
                <w:noProof/>
                <w:webHidden/>
              </w:rPr>
              <w:tab/>
            </w:r>
            <w:r>
              <w:rPr>
                <w:noProof/>
                <w:webHidden/>
              </w:rPr>
              <w:fldChar w:fldCharType="begin"/>
            </w:r>
            <w:r>
              <w:rPr>
                <w:noProof/>
                <w:webHidden/>
              </w:rPr>
              <w:instrText xml:space="preserve"> PAGEREF _Toc141822683 \h </w:instrText>
            </w:r>
            <w:r>
              <w:rPr>
                <w:noProof/>
                <w:webHidden/>
              </w:rPr>
            </w:r>
            <w:r>
              <w:rPr>
                <w:noProof/>
                <w:webHidden/>
              </w:rPr>
              <w:fldChar w:fldCharType="separate"/>
            </w:r>
            <w:r>
              <w:rPr>
                <w:noProof/>
                <w:webHidden/>
              </w:rPr>
              <w:t>14</w:t>
            </w:r>
            <w:r>
              <w:rPr>
                <w:noProof/>
                <w:webHidden/>
              </w:rPr>
              <w:fldChar w:fldCharType="end"/>
            </w:r>
          </w:hyperlink>
        </w:p>
        <w:p w14:paraId="3085EA88" w14:textId="563303B2" w:rsidR="003D4202" w:rsidRDefault="003D4202">
          <w:pPr>
            <w:pStyle w:val="11"/>
            <w:tabs>
              <w:tab w:val="right" w:leader="dot" w:pos="8296"/>
            </w:tabs>
            <w:rPr>
              <w:rFonts w:asciiTheme="minorHAnsi" w:hAnsiTheme="minorHAnsi" w:cstheme="minorBidi"/>
              <w:noProof/>
              <w:kern w:val="2"/>
              <w:szCs w:val="22"/>
            </w:rPr>
          </w:pPr>
          <w:hyperlink w:anchor="_Toc141822684" w:history="1">
            <w:r w:rsidRPr="00847A48">
              <w:rPr>
                <w:rStyle w:val="a6"/>
                <w:rFonts w:hint="eastAsia"/>
                <w:noProof/>
              </w:rPr>
              <w:t>觀測後校正影像拍攝</w:t>
            </w:r>
            <w:r>
              <w:rPr>
                <w:noProof/>
                <w:webHidden/>
              </w:rPr>
              <w:tab/>
            </w:r>
            <w:r>
              <w:rPr>
                <w:noProof/>
                <w:webHidden/>
              </w:rPr>
              <w:fldChar w:fldCharType="begin"/>
            </w:r>
            <w:r>
              <w:rPr>
                <w:noProof/>
                <w:webHidden/>
              </w:rPr>
              <w:instrText xml:space="preserve"> PAGEREF _Toc141822684 \h </w:instrText>
            </w:r>
            <w:r>
              <w:rPr>
                <w:noProof/>
                <w:webHidden/>
              </w:rPr>
            </w:r>
            <w:r>
              <w:rPr>
                <w:noProof/>
                <w:webHidden/>
              </w:rPr>
              <w:fldChar w:fldCharType="separate"/>
            </w:r>
            <w:r>
              <w:rPr>
                <w:noProof/>
                <w:webHidden/>
              </w:rPr>
              <w:t>15</w:t>
            </w:r>
            <w:r>
              <w:rPr>
                <w:noProof/>
                <w:webHidden/>
              </w:rPr>
              <w:fldChar w:fldCharType="end"/>
            </w:r>
          </w:hyperlink>
        </w:p>
        <w:p w14:paraId="1C8323C6" w14:textId="2854009D" w:rsidR="003D4202" w:rsidRDefault="003D4202">
          <w:pPr>
            <w:pStyle w:val="30"/>
            <w:tabs>
              <w:tab w:val="right" w:leader="dot" w:pos="8296"/>
            </w:tabs>
            <w:rPr>
              <w:rFonts w:asciiTheme="minorHAnsi" w:hAnsiTheme="minorHAnsi" w:cstheme="minorBidi"/>
              <w:noProof/>
              <w:kern w:val="2"/>
              <w:szCs w:val="22"/>
            </w:rPr>
          </w:pPr>
          <w:hyperlink w:anchor="_Toc141822685" w:history="1">
            <w:r w:rsidRPr="00847A48">
              <w:rPr>
                <w:rStyle w:val="a6"/>
                <w:rFonts w:hint="eastAsia"/>
                <w:noProof/>
              </w:rPr>
              <w:t>補齊校正影像</w:t>
            </w:r>
            <w:r>
              <w:rPr>
                <w:noProof/>
                <w:webHidden/>
              </w:rPr>
              <w:tab/>
            </w:r>
            <w:r>
              <w:rPr>
                <w:noProof/>
                <w:webHidden/>
              </w:rPr>
              <w:fldChar w:fldCharType="begin"/>
            </w:r>
            <w:r>
              <w:rPr>
                <w:noProof/>
                <w:webHidden/>
              </w:rPr>
              <w:instrText xml:space="preserve"> PAGEREF _Toc141822685 \h </w:instrText>
            </w:r>
            <w:r>
              <w:rPr>
                <w:noProof/>
                <w:webHidden/>
              </w:rPr>
            </w:r>
            <w:r>
              <w:rPr>
                <w:noProof/>
                <w:webHidden/>
              </w:rPr>
              <w:fldChar w:fldCharType="separate"/>
            </w:r>
            <w:r>
              <w:rPr>
                <w:noProof/>
                <w:webHidden/>
              </w:rPr>
              <w:t>15</w:t>
            </w:r>
            <w:r>
              <w:rPr>
                <w:noProof/>
                <w:webHidden/>
              </w:rPr>
              <w:fldChar w:fldCharType="end"/>
            </w:r>
          </w:hyperlink>
        </w:p>
        <w:p w14:paraId="6E001787" w14:textId="388B812A" w:rsidR="003D4202" w:rsidRDefault="003D4202">
          <w:pPr>
            <w:pStyle w:val="30"/>
            <w:tabs>
              <w:tab w:val="right" w:leader="dot" w:pos="8296"/>
            </w:tabs>
            <w:rPr>
              <w:rFonts w:asciiTheme="minorHAnsi" w:hAnsiTheme="minorHAnsi" w:cstheme="minorBidi"/>
              <w:noProof/>
              <w:kern w:val="2"/>
              <w:szCs w:val="22"/>
            </w:rPr>
          </w:pPr>
          <w:hyperlink w:anchor="_Toc141822686" w:history="1">
            <w:r w:rsidRPr="00847A48">
              <w:rPr>
                <w:rStyle w:val="a6"/>
                <w:rFonts w:hint="eastAsia"/>
                <w:noProof/>
              </w:rPr>
              <w:t>檢查影像</w:t>
            </w:r>
            <w:r>
              <w:rPr>
                <w:noProof/>
                <w:webHidden/>
              </w:rPr>
              <w:tab/>
            </w:r>
            <w:r>
              <w:rPr>
                <w:noProof/>
                <w:webHidden/>
              </w:rPr>
              <w:fldChar w:fldCharType="begin"/>
            </w:r>
            <w:r>
              <w:rPr>
                <w:noProof/>
                <w:webHidden/>
              </w:rPr>
              <w:instrText xml:space="preserve"> PAGEREF _Toc141822686 \h </w:instrText>
            </w:r>
            <w:r>
              <w:rPr>
                <w:noProof/>
                <w:webHidden/>
              </w:rPr>
            </w:r>
            <w:r>
              <w:rPr>
                <w:noProof/>
                <w:webHidden/>
              </w:rPr>
              <w:fldChar w:fldCharType="separate"/>
            </w:r>
            <w:r>
              <w:rPr>
                <w:noProof/>
                <w:webHidden/>
              </w:rPr>
              <w:t>15</w:t>
            </w:r>
            <w:r>
              <w:rPr>
                <w:noProof/>
                <w:webHidden/>
              </w:rPr>
              <w:fldChar w:fldCharType="end"/>
            </w:r>
          </w:hyperlink>
        </w:p>
        <w:p w14:paraId="4C4EEBAA" w14:textId="2A077B77" w:rsidR="001336D1" w:rsidRDefault="001336D1">
          <w:r>
            <w:rPr>
              <w:b/>
              <w:bCs/>
              <w:lang w:val="zh-TW"/>
            </w:rPr>
            <w:fldChar w:fldCharType="end"/>
          </w:r>
        </w:p>
      </w:sdtContent>
    </w:sdt>
    <w:p w14:paraId="1C6152F5" w14:textId="77777777" w:rsidR="0074281A" w:rsidRDefault="0074281A">
      <w:pPr>
        <w:rPr>
          <w:b/>
          <w:bCs/>
          <w:lang w:val="zh-TW"/>
        </w:rPr>
      </w:pPr>
    </w:p>
    <w:p w14:paraId="622FDEE9" w14:textId="73B4C6BF" w:rsidR="0074281A" w:rsidRPr="0074281A" w:rsidRDefault="0074281A">
      <w:pPr>
        <w:rPr>
          <w:rFonts w:hint="eastAsia"/>
          <w:b/>
          <w:bCs/>
          <w:lang w:val="zh-TW"/>
        </w:rPr>
      </w:pPr>
      <w:r>
        <w:rPr>
          <w:b/>
          <w:bCs/>
          <w:lang w:val="zh-TW"/>
        </w:rPr>
        <w:br w:type="page"/>
      </w:r>
    </w:p>
    <w:p w14:paraId="53739003" w14:textId="77777777" w:rsidR="00414226" w:rsidRDefault="004249A4" w:rsidP="009A2975">
      <w:pPr>
        <w:pStyle w:val="a3"/>
        <w:outlineLvl w:val="0"/>
      </w:pPr>
      <w:bookmarkStart w:id="1" w:name="_Toc141820981"/>
      <w:bookmarkStart w:id="2" w:name="_Toc141822659"/>
      <w:r>
        <w:lastRenderedPageBreak/>
        <w:t>安裝前調整</w:t>
      </w:r>
      <w:bookmarkEnd w:id="1"/>
      <w:bookmarkEnd w:id="2"/>
    </w:p>
    <w:p w14:paraId="1368B7E8" w14:textId="77777777" w:rsidR="00414226" w:rsidRDefault="004249A4">
      <w:pPr>
        <w:pStyle w:val="3"/>
        <w:ind w:left="360"/>
      </w:pPr>
      <w:bookmarkStart w:id="3" w:name="_heading=h.vu7rs597rswu" w:colFirst="0" w:colLast="0"/>
      <w:bookmarkStart w:id="4" w:name="_Toc141820982"/>
      <w:bookmarkStart w:id="5" w:name="_Toc141822660"/>
      <w:bookmarkEnd w:id="3"/>
      <w:r>
        <w:t>確認波長範圍</w:t>
      </w:r>
      <w:bookmarkEnd w:id="4"/>
      <w:bookmarkEnd w:id="5"/>
    </w:p>
    <w:p w14:paraId="3363F994" w14:textId="77777777" w:rsidR="00414226" w:rsidRDefault="004249A4">
      <w:r>
        <w:t>將光譜儀主</w:t>
      </w:r>
      <w:r>
        <w:t>CCD</w:t>
      </w:r>
      <w:r>
        <w:t>連接電腦</w:t>
      </w:r>
      <w:r>
        <w:t xml:space="preserve"> (cooling</w:t>
      </w:r>
      <w:r>
        <w:t>可有可無</w:t>
      </w:r>
      <w:r>
        <w:t xml:space="preserve">), </w:t>
      </w:r>
      <w:r>
        <w:t>並且接妥</w:t>
      </w:r>
      <w:r>
        <w:t>calibration kit box</w:t>
      </w:r>
      <w:r>
        <w:t>中譜燈的</w:t>
      </w:r>
      <w:r>
        <w:t>12V</w:t>
      </w:r>
      <w:r>
        <w:t>電源</w:t>
      </w:r>
      <w:r>
        <w:t xml:space="preserve">, </w:t>
      </w:r>
      <w:r>
        <w:t>拍攝</w:t>
      </w:r>
      <w:r>
        <w:t>300</w:t>
      </w:r>
      <w:r>
        <w:t>秒譜燈</w:t>
      </w:r>
      <w:r>
        <w:t xml:space="preserve">, </w:t>
      </w:r>
      <w:r>
        <w:t>檢查波長範圍是否合乎需求</w:t>
      </w:r>
      <w:r>
        <w:t>. MaxIm DL</w:t>
      </w:r>
      <w:r>
        <w:t>的</w:t>
      </w:r>
      <w:r>
        <w:t>horizontal profile</w:t>
      </w:r>
      <w:r>
        <w:t>可對照手冊的</w:t>
      </w:r>
      <w:r>
        <w:t>Ne/Ar</w:t>
      </w:r>
      <w:r>
        <w:t>發射譜線</w:t>
      </w:r>
      <w:r>
        <w:t>(</w:t>
      </w:r>
      <w:r>
        <w:t>附件</w:t>
      </w:r>
      <w:r>
        <w:t>x)</w:t>
      </w:r>
      <w:r>
        <w:t>確認波長</w:t>
      </w:r>
      <w:r>
        <w:t>. LISA</w:t>
      </w:r>
      <w:r>
        <w:t>的建議可用範圍為</w:t>
      </w:r>
      <w:r>
        <w:t xml:space="preserve">X=500-2750. </w:t>
      </w:r>
    </w:p>
    <w:p w14:paraId="1D6A6262" w14:textId="77777777" w:rsidR="00414226" w:rsidRDefault="00414226"/>
    <w:p w14:paraId="154D053F" w14:textId="77777777" w:rsidR="00414226" w:rsidRDefault="004249A4">
      <w:pPr>
        <w:pStyle w:val="3"/>
        <w:ind w:left="360"/>
      </w:pPr>
      <w:bookmarkStart w:id="6" w:name="_heading=h.trdu88cm5p68" w:colFirst="0" w:colLast="0"/>
      <w:bookmarkStart w:id="7" w:name="_Toc141820983"/>
      <w:bookmarkStart w:id="8" w:name="_Toc141822661"/>
      <w:bookmarkEnd w:id="6"/>
      <w:r>
        <w:t>調整波長範圍</w:t>
      </w:r>
      <w:bookmarkEnd w:id="7"/>
      <w:bookmarkEnd w:id="8"/>
    </w:p>
    <w:p w14:paraId="46CF0BD7" w14:textId="77777777" w:rsidR="00414226" w:rsidRDefault="004249A4">
      <w:r>
        <w:t>若需調整</w:t>
      </w:r>
      <w:r>
        <w:t xml:space="preserve">grating angle, </w:t>
      </w:r>
      <w:r>
        <w:t>先移除</w:t>
      </w:r>
      <w:r>
        <w:t>1</w:t>
      </w:r>
      <w:r>
        <w:t>顆保護蓋螺絲</w:t>
      </w:r>
      <w:r>
        <w:t xml:space="preserve">, </w:t>
      </w:r>
      <w:r>
        <w:t>並鬆開撥桿的</w:t>
      </w:r>
      <w:r>
        <w:t>2</w:t>
      </w:r>
      <w:r>
        <w:t>顆螺絲</w:t>
      </w:r>
      <w:r>
        <w:t xml:space="preserve">, </w:t>
      </w:r>
      <w:r>
        <w:rPr>
          <w:color w:val="FF0000"/>
        </w:rPr>
        <w:t>中間螺絲為</w:t>
      </w:r>
      <w:r>
        <w:rPr>
          <w:color w:val="FF0000"/>
        </w:rPr>
        <w:t>grating</w:t>
      </w:r>
      <w:r>
        <w:rPr>
          <w:color w:val="FF0000"/>
        </w:rPr>
        <w:t>轉軸勿動！請注意手部清潔</w:t>
      </w:r>
      <w:r>
        <w:rPr>
          <w:color w:val="FF0000"/>
        </w:rPr>
        <w:t xml:space="preserve">, </w:t>
      </w:r>
      <w:r>
        <w:rPr>
          <w:color w:val="FF0000"/>
        </w:rPr>
        <w:t>盡可能防止塵埃掉入光譜儀內部</w:t>
      </w:r>
      <w:r>
        <w:t xml:space="preserve">. </w:t>
      </w:r>
      <w:r>
        <w:t>撥桿向上為移向紅端</w:t>
      </w:r>
      <w:r>
        <w:t xml:space="preserve">, </w:t>
      </w:r>
      <w:r>
        <w:t>反之則往藍端</w:t>
      </w:r>
      <w:r>
        <w:t xml:space="preserve">, </w:t>
      </w:r>
      <w:r>
        <w:t>調整時主</w:t>
      </w:r>
      <w:r>
        <w:t>CCD</w:t>
      </w:r>
      <w:r>
        <w:t>以</w:t>
      </w:r>
      <w:r>
        <w:t>10</w:t>
      </w:r>
      <w:r>
        <w:t>秒連續曝光</w:t>
      </w:r>
      <w:r>
        <w:t xml:space="preserve">, </w:t>
      </w:r>
      <w:r>
        <w:t>監看波長範圍變化</w:t>
      </w:r>
      <w:r>
        <w:t xml:space="preserve">, </w:t>
      </w:r>
      <w:r>
        <w:t>調整主</w:t>
      </w:r>
      <w:r>
        <w:t>CCD</w:t>
      </w:r>
      <w:r>
        <w:t>的波長範圍無誤後</w:t>
      </w:r>
      <w:r>
        <w:t xml:space="preserve">, </w:t>
      </w:r>
      <w:r>
        <w:t>鎖緊撥桿螺絲</w:t>
      </w:r>
      <w:r>
        <w:t xml:space="preserve">, </w:t>
      </w:r>
      <w:r>
        <w:t>並再次曝光確認波長範圍是否因螺絲鎖緊而產生些許改變</w:t>
      </w:r>
      <w:r>
        <w:t xml:space="preserve">. </w:t>
      </w:r>
    </w:p>
    <w:p w14:paraId="10061BAA" w14:textId="77777777" w:rsidR="00414226" w:rsidRDefault="00414226">
      <w:pPr>
        <w:jc w:val="center"/>
      </w:pPr>
    </w:p>
    <w:p w14:paraId="555FF317" w14:textId="77777777" w:rsidR="00414226" w:rsidRDefault="004249A4">
      <w:pPr>
        <w:jc w:val="center"/>
      </w:pPr>
      <w:r>
        <w:rPr>
          <w:noProof/>
        </w:rPr>
        <w:drawing>
          <wp:inline distT="114300" distB="114300" distL="114300" distR="114300" wp14:anchorId="2EB744EF" wp14:editId="47DC56F2">
            <wp:extent cx="3668550" cy="397712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668550" cy="3977120"/>
                    </a:xfrm>
                    <a:prstGeom prst="rect">
                      <a:avLst/>
                    </a:prstGeom>
                    <a:ln/>
                  </pic:spPr>
                </pic:pic>
              </a:graphicData>
            </a:graphic>
          </wp:inline>
        </w:drawing>
      </w:r>
    </w:p>
    <w:p w14:paraId="5CFDAB3F" w14:textId="189D2AD2" w:rsidR="00414226" w:rsidRDefault="00FE5DDC" w:rsidP="00FE5DDC">
      <w:pPr>
        <w:jc w:val="center"/>
      </w:pPr>
      <w:r>
        <w:rPr>
          <w:rFonts w:hint="eastAsia"/>
        </w:rPr>
        <w:t>圖</w:t>
      </w:r>
      <w:r>
        <w:t>1</w:t>
      </w:r>
    </w:p>
    <w:p w14:paraId="0A9F6D53" w14:textId="77777777" w:rsidR="00414226" w:rsidRDefault="004249A4">
      <w:pPr>
        <w:pStyle w:val="3"/>
        <w:ind w:left="360"/>
      </w:pPr>
      <w:bookmarkStart w:id="9" w:name="_heading=h.2vfgm3lg5dhz" w:colFirst="0" w:colLast="0"/>
      <w:bookmarkStart w:id="10" w:name="_Toc141820984"/>
      <w:bookmarkStart w:id="11" w:name="_Toc141822662"/>
      <w:bookmarkEnd w:id="9"/>
      <w:r>
        <w:lastRenderedPageBreak/>
        <w:t>主</w:t>
      </w:r>
      <w:r>
        <w:t>CCD</w:t>
      </w:r>
      <w:r>
        <w:t>後續調整與對焦</w:t>
      </w:r>
      <w:bookmarkEnd w:id="10"/>
      <w:bookmarkEnd w:id="11"/>
    </w:p>
    <w:p w14:paraId="2131D009" w14:textId="77777777" w:rsidR="00414226" w:rsidRDefault="004249A4">
      <w:pPr>
        <w:jc w:val="center"/>
      </w:pPr>
      <w:r>
        <w:rPr>
          <w:noProof/>
        </w:rPr>
        <w:drawing>
          <wp:inline distT="0" distB="0" distL="0" distR="0" wp14:anchorId="6B005EBF" wp14:editId="083FC79E">
            <wp:extent cx="4400792" cy="4207404"/>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400792" cy="4207404"/>
                    </a:xfrm>
                    <a:prstGeom prst="rect">
                      <a:avLst/>
                    </a:prstGeom>
                    <a:ln/>
                  </pic:spPr>
                </pic:pic>
              </a:graphicData>
            </a:graphic>
          </wp:inline>
        </w:drawing>
      </w:r>
    </w:p>
    <w:p w14:paraId="0F06BCAB" w14:textId="77777777" w:rsidR="00414226" w:rsidRDefault="004249A4">
      <w:pPr>
        <w:jc w:val="center"/>
      </w:pPr>
      <w:r>
        <w:rPr>
          <w:sz w:val="20"/>
          <w:szCs w:val="20"/>
        </w:rPr>
        <w:t>圖</w:t>
      </w:r>
      <w:r>
        <w:rPr>
          <w:sz w:val="20"/>
          <w:szCs w:val="20"/>
        </w:rPr>
        <w:t xml:space="preserve"> 2</w:t>
      </w:r>
    </w:p>
    <w:p w14:paraId="1080A5F8" w14:textId="77777777" w:rsidR="00414226" w:rsidRDefault="004249A4">
      <w:r>
        <w:t>波長調整完成後</w:t>
      </w:r>
      <w:r>
        <w:t xml:space="preserve">, </w:t>
      </w:r>
      <w:r>
        <w:t>鬆開主</w:t>
      </w:r>
      <w:r>
        <w:t>CCD</w:t>
      </w:r>
      <w:r>
        <w:t>固定螺絲</w:t>
      </w:r>
      <w:r>
        <w:t xml:space="preserve">, </w:t>
      </w:r>
      <w:r>
        <w:t>持續連續拍攝譜燈</w:t>
      </w:r>
      <w:r>
        <w:t>(5</w:t>
      </w:r>
      <w:r>
        <w:t>秒即可</w:t>
      </w:r>
      <w:r>
        <w:t xml:space="preserve">), </w:t>
      </w:r>
      <w:r>
        <w:t>微調</w:t>
      </w:r>
      <w:r>
        <w:t>CCD</w:t>
      </w:r>
      <w:r>
        <w:t>角度使色散軸對齊主</w:t>
      </w:r>
      <w:r>
        <w:t>CCD</w:t>
      </w:r>
      <w:r>
        <w:t>的長軸</w:t>
      </w:r>
      <w:r>
        <w:t xml:space="preserve">, </w:t>
      </w:r>
      <w:r>
        <w:t>並前後移動約略調整焦點位置</w:t>
      </w:r>
      <w:r>
        <w:t xml:space="preserve">. </w:t>
      </w:r>
      <w:r>
        <w:t>鎖定主</w:t>
      </w:r>
      <w:r>
        <w:t>CCD</w:t>
      </w:r>
      <w:r>
        <w:t>後</w:t>
      </w:r>
      <w:r>
        <w:t xml:space="preserve">, </w:t>
      </w:r>
      <w:r>
        <w:t>再利用光譜儀內部的調焦機構</w:t>
      </w:r>
      <w:r>
        <w:t>(</w:t>
      </w:r>
      <w:r>
        <w:t>見圖</w:t>
      </w:r>
      <w:r>
        <w:t xml:space="preserve">), </w:t>
      </w:r>
      <w:r>
        <w:t>來微調主</w:t>
      </w:r>
      <w:r>
        <w:t>CCD</w:t>
      </w:r>
      <w:r>
        <w:t>的對焦狀況</w:t>
      </w:r>
      <w:r>
        <w:t xml:space="preserve">, </w:t>
      </w:r>
      <w:r>
        <w:t>受到成像面彎曲的影響</w:t>
      </w:r>
      <w:r>
        <w:t xml:space="preserve">, </w:t>
      </w:r>
      <w:r>
        <w:t>對焦請對在</w:t>
      </w:r>
      <w:r>
        <w:t>CCD</w:t>
      </w:r>
      <w:r>
        <w:t>中間偏右約</w:t>
      </w:r>
      <w:r>
        <w:t>1500-2000 pixel</w:t>
      </w:r>
      <w:r>
        <w:t>之間的譜燈發射線</w:t>
      </w:r>
      <w:r>
        <w:t xml:space="preserve">. </w:t>
      </w:r>
      <w:r>
        <w:t>在妥善對焦的狀況下</w:t>
      </w:r>
      <w:r>
        <w:t xml:space="preserve">, </w:t>
      </w:r>
      <w:r>
        <w:t>發射線的半高全寬大致小於</w:t>
      </w:r>
      <w:r>
        <w:t xml:space="preserve">5 pixel. </w:t>
      </w:r>
      <w:r>
        <w:t>完成後裝回光譜儀兩側蓋板</w:t>
      </w:r>
      <w:r>
        <w:t xml:space="preserve">. </w:t>
      </w:r>
    </w:p>
    <w:p w14:paraId="326BD743" w14:textId="77777777" w:rsidR="00414226" w:rsidRDefault="00414226"/>
    <w:p w14:paraId="6E2DF9B5" w14:textId="77777777" w:rsidR="00414226" w:rsidRDefault="004249A4">
      <w:pPr>
        <w:pStyle w:val="3"/>
        <w:ind w:left="360"/>
      </w:pPr>
      <w:bookmarkStart w:id="12" w:name="_heading=h.o82of8ynf3d6" w:colFirst="0" w:colLast="0"/>
      <w:bookmarkStart w:id="13" w:name="_Toc141820985"/>
      <w:bookmarkStart w:id="14" w:name="_Toc141822663"/>
      <w:bookmarkEnd w:id="12"/>
      <w:r>
        <w:t>Check List</w:t>
      </w:r>
      <w:bookmarkEnd w:id="13"/>
      <w:bookmarkEnd w:id="14"/>
    </w:p>
    <w:p w14:paraId="74D182D2" w14:textId="77777777" w:rsidR="00414226" w:rsidRDefault="004249A4">
      <w:pPr>
        <w:numPr>
          <w:ilvl w:val="0"/>
          <w:numId w:val="1"/>
        </w:numPr>
      </w:pPr>
      <w:r>
        <w:t>波長範圍是否符合需求</w:t>
      </w:r>
    </w:p>
    <w:p w14:paraId="2494AC0D" w14:textId="77777777" w:rsidR="00414226" w:rsidRDefault="004249A4">
      <w:pPr>
        <w:numPr>
          <w:ilvl w:val="0"/>
          <w:numId w:val="1"/>
        </w:numPr>
      </w:pPr>
      <w:r>
        <w:t>主</w:t>
      </w:r>
      <w:r>
        <w:t>CCD</w:t>
      </w:r>
      <w:r>
        <w:t>對焦狀況</w:t>
      </w:r>
    </w:p>
    <w:p w14:paraId="769928A4" w14:textId="77777777" w:rsidR="00414226" w:rsidRDefault="004249A4">
      <w:pPr>
        <w:numPr>
          <w:ilvl w:val="0"/>
          <w:numId w:val="1"/>
        </w:numPr>
      </w:pPr>
      <w:r>
        <w:t>主</w:t>
      </w:r>
      <w:r>
        <w:t>CCD alignment</w:t>
      </w:r>
    </w:p>
    <w:p w14:paraId="7F768FA0" w14:textId="2B83B36B" w:rsidR="00751ACE" w:rsidRDefault="00751ACE">
      <w:pPr>
        <w:rPr>
          <w:rFonts w:hint="eastAsia"/>
        </w:rPr>
      </w:pPr>
    </w:p>
    <w:p w14:paraId="1C03B000" w14:textId="3160D9CC" w:rsidR="00751ACE" w:rsidRDefault="00751ACE" w:rsidP="00751ACE">
      <w:pPr>
        <w:pStyle w:val="3"/>
        <w:ind w:left="360"/>
      </w:pPr>
      <w:bookmarkStart w:id="15" w:name="_Toc141820989"/>
      <w:bookmarkStart w:id="16" w:name="_Toc141822664"/>
      <w:r>
        <w:lastRenderedPageBreak/>
        <w:t>導星相機調整</w:t>
      </w:r>
      <w:bookmarkEnd w:id="15"/>
      <w:bookmarkEnd w:id="16"/>
    </w:p>
    <w:p w14:paraId="5483AC51" w14:textId="77777777" w:rsidR="00751ACE" w:rsidRDefault="00751ACE" w:rsidP="00751ACE">
      <w:pPr>
        <w:rPr>
          <w:b/>
        </w:rPr>
      </w:pPr>
      <w:r>
        <w:rPr>
          <w:noProof/>
        </w:rPr>
        <w:drawing>
          <wp:inline distT="114300" distB="114300" distL="114300" distR="114300" wp14:anchorId="4F31B4E9" wp14:editId="40F620D7">
            <wp:extent cx="5274000" cy="36576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274000" cy="3657600"/>
                    </a:xfrm>
                    <a:prstGeom prst="rect">
                      <a:avLst/>
                    </a:prstGeom>
                    <a:ln/>
                  </pic:spPr>
                </pic:pic>
              </a:graphicData>
            </a:graphic>
          </wp:inline>
        </w:drawing>
      </w:r>
    </w:p>
    <w:p w14:paraId="5A7681BB" w14:textId="77777777" w:rsidR="00751ACE" w:rsidRDefault="00751ACE" w:rsidP="00751ACE">
      <w:pPr>
        <w:jc w:val="center"/>
        <w:rPr>
          <w:sz w:val="20"/>
          <w:szCs w:val="20"/>
        </w:rPr>
      </w:pPr>
      <w:r>
        <w:rPr>
          <w:sz w:val="20"/>
          <w:szCs w:val="20"/>
        </w:rPr>
        <w:t>圖</w:t>
      </w:r>
      <w:r>
        <w:rPr>
          <w:sz w:val="20"/>
          <w:szCs w:val="20"/>
        </w:rPr>
        <w:t xml:space="preserve"> 5</w:t>
      </w:r>
    </w:p>
    <w:p w14:paraId="1B114F24" w14:textId="1771E346" w:rsidR="00751ACE" w:rsidRDefault="00751ACE" w:rsidP="00751ACE">
      <w:r>
        <w:t>開啟平場燈並連線</w:t>
      </w:r>
      <w:r>
        <w:t>guiding CCD</w:t>
      </w:r>
      <w:r>
        <w:rPr>
          <w:rFonts w:hint="eastAsia"/>
        </w:rPr>
        <w:t>，</w:t>
      </w:r>
      <w:r>
        <w:t>以</w:t>
      </w:r>
      <w:r>
        <w:t>PHD2</w:t>
      </w:r>
      <w:r>
        <w:t>導星軟體監控狹縫對焦情形與旋轉角度</w:t>
      </w:r>
      <w:r>
        <w:rPr>
          <w:rFonts w:hint="eastAsia"/>
        </w:rPr>
        <w:t>，</w:t>
      </w:r>
      <w:r>
        <w:t>盡可能將狹縫調整至水平方向</w:t>
      </w:r>
      <w:r>
        <w:rPr>
          <w:rFonts w:hint="eastAsia"/>
        </w:rPr>
        <w:t>。</w:t>
      </w:r>
    </w:p>
    <w:p w14:paraId="0728A8A9" w14:textId="77777777" w:rsidR="00751ACE" w:rsidRDefault="00751ACE" w:rsidP="00751ACE">
      <w:pPr>
        <w:rPr>
          <w:rFonts w:hint="eastAsia"/>
        </w:rPr>
      </w:pPr>
    </w:p>
    <w:p w14:paraId="4B8AC7EE" w14:textId="3C273684" w:rsidR="00751ACE" w:rsidRDefault="00751ACE" w:rsidP="00751ACE">
      <w:pPr>
        <w:rPr>
          <w:color w:val="000000" w:themeColor="text1"/>
        </w:rPr>
      </w:pPr>
      <w:r>
        <w:t>在導星軟體</w:t>
      </w:r>
      <w:r>
        <w:t>PHD2</w:t>
      </w:r>
      <w:r>
        <w:t>的</w:t>
      </w:r>
      <w:r>
        <w:t>view</w:t>
      </w:r>
      <w:r>
        <w:t>選單</w:t>
      </w:r>
      <w:r>
        <w:rPr>
          <w:rFonts w:hint="eastAsia"/>
        </w:rPr>
        <w:t>，</w:t>
      </w:r>
      <w:r>
        <w:t>點選</w:t>
      </w:r>
      <w:r>
        <w:rPr>
          <w:rFonts w:hint="eastAsia"/>
        </w:rPr>
        <w:t xml:space="preserve"> </w:t>
      </w:r>
      <w:r>
        <w:t>“</w:t>
      </w:r>
      <w:r>
        <w:t>spectrograph slit</w:t>
      </w:r>
      <w:r>
        <w:t>”</w:t>
      </w:r>
      <w:r>
        <w:t>以</w:t>
      </w:r>
      <w:r w:rsidRPr="00680FBE">
        <w:rPr>
          <w:color w:val="000000" w:themeColor="text1"/>
        </w:rPr>
        <w:t>開啟狹縫標記</w:t>
      </w:r>
      <w:r>
        <w:rPr>
          <w:rFonts w:hint="eastAsia"/>
          <w:color w:val="000000" w:themeColor="text1"/>
        </w:rPr>
        <w:t>，</w:t>
      </w:r>
      <w:r w:rsidRPr="00680FBE">
        <w:rPr>
          <w:color w:val="000000" w:themeColor="text1"/>
        </w:rPr>
        <w:t>若有需要可在</w:t>
      </w:r>
      <w:r>
        <w:rPr>
          <w:rFonts w:hint="eastAsia"/>
          <w:color w:val="000000" w:themeColor="text1"/>
        </w:rPr>
        <w:t xml:space="preserve"> </w:t>
      </w:r>
      <w:r w:rsidRPr="00680FBE">
        <w:rPr>
          <w:color w:val="000000" w:themeColor="text1"/>
        </w:rPr>
        <w:t>’slit position’</w:t>
      </w:r>
      <w:r w:rsidRPr="00680FBE">
        <w:rPr>
          <w:color w:val="000000" w:themeColor="text1"/>
        </w:rPr>
        <w:t>修改狹縫位置</w:t>
      </w:r>
      <w:r>
        <w:rPr>
          <w:rFonts w:hint="eastAsia"/>
          <w:color w:val="000000" w:themeColor="text1"/>
        </w:rPr>
        <w:t>。</w:t>
      </w:r>
    </w:p>
    <w:p w14:paraId="47633740" w14:textId="77777777" w:rsidR="00751ACE" w:rsidRDefault="00751ACE" w:rsidP="00751ACE">
      <w:pPr>
        <w:rPr>
          <w:rFonts w:hint="eastAsia"/>
          <w:color w:val="000000" w:themeColor="text1"/>
        </w:rPr>
      </w:pPr>
    </w:p>
    <w:p w14:paraId="0F5BC8C4" w14:textId="75383EC3" w:rsidR="00751ACE" w:rsidRPr="00680FBE" w:rsidRDefault="00751ACE" w:rsidP="00751ACE">
      <w:pPr>
        <w:rPr>
          <w:color w:val="000000" w:themeColor="text1"/>
        </w:rPr>
      </w:pPr>
      <w:r w:rsidRPr="00680FBE">
        <w:rPr>
          <w:color w:val="000000" w:themeColor="text1"/>
        </w:rPr>
        <w:t>狹縫位置可開啟平場燈</w:t>
      </w:r>
      <w:r w:rsidRPr="00680FBE">
        <w:rPr>
          <w:rFonts w:hint="eastAsia"/>
          <w:color w:val="000000" w:themeColor="text1"/>
        </w:rPr>
        <w:t>或譜燈</w:t>
      </w:r>
      <w:r w:rsidRPr="00680FBE">
        <w:rPr>
          <w:color w:val="000000" w:themeColor="text1"/>
        </w:rPr>
        <w:t>來進行確認</w:t>
      </w:r>
      <w:r>
        <w:rPr>
          <w:color w:val="000000" w:themeColor="text1"/>
        </w:rPr>
        <w:t>.</w:t>
      </w:r>
      <w:r>
        <w:rPr>
          <w:rFonts w:hint="eastAsia"/>
          <w:color w:val="000000" w:themeColor="text1"/>
        </w:rPr>
        <w:t>。</w:t>
      </w:r>
    </w:p>
    <w:p w14:paraId="6B4F3056" w14:textId="77777777" w:rsidR="00751ACE" w:rsidRDefault="00751ACE">
      <w:pPr>
        <w:rPr>
          <w:rFonts w:hint="eastAsia"/>
        </w:rPr>
      </w:pPr>
    </w:p>
    <w:p w14:paraId="7206F8F0" w14:textId="77777777" w:rsidR="00414226" w:rsidRDefault="004249A4" w:rsidP="009A2975">
      <w:pPr>
        <w:pStyle w:val="a3"/>
        <w:outlineLvl w:val="0"/>
      </w:pPr>
      <w:bookmarkStart w:id="17" w:name="_heading=h.e0k8pk1inc0f" w:colFirst="0" w:colLast="0"/>
      <w:bookmarkStart w:id="18" w:name="_Toc141820986"/>
      <w:bookmarkStart w:id="19" w:name="_Toc141822665"/>
      <w:bookmarkEnd w:id="17"/>
      <w:r>
        <w:lastRenderedPageBreak/>
        <w:t>光譜儀安裝與電腦設定</w:t>
      </w:r>
      <w:bookmarkEnd w:id="18"/>
      <w:bookmarkEnd w:id="19"/>
    </w:p>
    <w:p w14:paraId="1088F638" w14:textId="77777777" w:rsidR="00414226" w:rsidRDefault="004249A4">
      <w:pPr>
        <w:pBdr>
          <w:top w:val="nil"/>
          <w:left w:val="nil"/>
          <w:bottom w:val="nil"/>
          <w:right w:val="nil"/>
          <w:between w:val="nil"/>
        </w:pBdr>
        <w:jc w:val="center"/>
        <w:rPr>
          <w:sz w:val="20"/>
          <w:szCs w:val="20"/>
        </w:rPr>
      </w:pPr>
      <w:bookmarkStart w:id="20" w:name="_heading=h.mh1c5xsphymw" w:colFirst="0" w:colLast="0"/>
      <w:bookmarkEnd w:id="20"/>
      <w:r>
        <w:rPr>
          <w:noProof/>
          <w:sz w:val="20"/>
          <w:szCs w:val="20"/>
        </w:rPr>
        <w:drawing>
          <wp:inline distT="114300" distB="114300" distL="114300" distR="114300" wp14:anchorId="11D9A030" wp14:editId="7289FDB5">
            <wp:extent cx="4769448" cy="6362700"/>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775780" cy="6371147"/>
                    </a:xfrm>
                    <a:prstGeom prst="rect">
                      <a:avLst/>
                    </a:prstGeom>
                    <a:ln/>
                  </pic:spPr>
                </pic:pic>
              </a:graphicData>
            </a:graphic>
          </wp:inline>
        </w:drawing>
      </w:r>
    </w:p>
    <w:p w14:paraId="715A6C87" w14:textId="77777777" w:rsidR="00414226" w:rsidRDefault="004249A4">
      <w:pPr>
        <w:pBdr>
          <w:top w:val="nil"/>
          <w:left w:val="nil"/>
          <w:bottom w:val="nil"/>
          <w:right w:val="nil"/>
          <w:between w:val="nil"/>
        </w:pBdr>
        <w:jc w:val="center"/>
        <w:rPr>
          <w:color w:val="000000"/>
          <w:sz w:val="20"/>
          <w:szCs w:val="20"/>
        </w:rPr>
      </w:pPr>
      <w:bookmarkStart w:id="21" w:name="_heading=h.kz5c7v5ms4m9" w:colFirst="0" w:colLast="0"/>
      <w:bookmarkEnd w:id="21"/>
      <w:r>
        <w:rPr>
          <w:rFonts w:eastAsia="Calibri"/>
          <w:color w:val="000000"/>
          <w:sz w:val="20"/>
          <w:szCs w:val="20"/>
        </w:rPr>
        <w:t xml:space="preserve">圖 </w:t>
      </w:r>
      <w:r>
        <w:rPr>
          <w:sz w:val="20"/>
          <w:szCs w:val="20"/>
        </w:rPr>
        <w:t>3</w:t>
      </w:r>
    </w:p>
    <w:p w14:paraId="35025B00" w14:textId="77777777" w:rsidR="00414226" w:rsidRDefault="004249A4">
      <w:pPr>
        <w:pStyle w:val="3"/>
        <w:ind w:left="360"/>
      </w:pPr>
      <w:bookmarkStart w:id="22" w:name="_heading=h.1fob9te" w:colFirst="0" w:colLast="0"/>
      <w:bookmarkStart w:id="23" w:name="_Toc141820987"/>
      <w:bookmarkStart w:id="24" w:name="_Toc141822666"/>
      <w:bookmarkEnd w:id="22"/>
      <w:r>
        <w:t>光譜儀安裝</w:t>
      </w:r>
      <w:bookmarkEnd w:id="23"/>
      <w:bookmarkEnd w:id="24"/>
    </w:p>
    <w:p w14:paraId="3669CE77" w14:textId="05EAB643" w:rsidR="00414226" w:rsidRDefault="004249A4">
      <w:pPr>
        <w:pBdr>
          <w:top w:val="nil"/>
          <w:left w:val="nil"/>
          <w:bottom w:val="nil"/>
          <w:right w:val="nil"/>
          <w:between w:val="nil"/>
        </w:pBdr>
        <w:rPr>
          <w:rFonts w:hint="eastAsia"/>
          <w:color w:val="FF0000"/>
        </w:rPr>
      </w:pPr>
      <w:r>
        <w:rPr>
          <w:rFonts w:eastAsia="Calibri"/>
          <w:color w:val="000000"/>
        </w:rPr>
        <w:t>如圖</w:t>
      </w:r>
      <w:r>
        <w:t xml:space="preserve">3, </w:t>
      </w:r>
      <w:r>
        <w:t>安裝時主</w:t>
      </w:r>
      <w:r>
        <w:rPr>
          <w:rFonts w:eastAsia="Calibri"/>
          <w:color w:val="000000"/>
        </w:rPr>
        <w:t>CCD朝端北</w:t>
      </w:r>
      <w:r w:rsidR="00C07614">
        <w:rPr>
          <w:rFonts w:asciiTheme="minorEastAsia" w:hAnsiTheme="minorEastAsia" w:hint="eastAsia"/>
          <w:color w:val="000000"/>
        </w:rPr>
        <w:t>，</w:t>
      </w:r>
      <w:r>
        <w:rPr>
          <w:rFonts w:eastAsia="Calibri"/>
          <w:color w:val="FF0000"/>
        </w:rPr>
        <w:t>QSI 660 CCD</w:t>
      </w:r>
      <w:r>
        <w:rPr>
          <w:rFonts w:eastAsia="Calibri"/>
          <w:color w:val="000000"/>
        </w:rPr>
        <w:t>接12V電源線與USB線 (</w:t>
      </w:r>
      <w:r>
        <w:rPr>
          <w:color w:val="FF0000"/>
        </w:rPr>
        <w:t>連接線接口朝西</w:t>
      </w:r>
      <w:r>
        <w:rPr>
          <w:rFonts w:eastAsia="Calibri"/>
          <w:color w:val="000000"/>
        </w:rPr>
        <w:t>)</w:t>
      </w:r>
      <w:r w:rsidR="00C07614">
        <w:rPr>
          <w:rFonts w:hint="eastAsia"/>
        </w:rPr>
        <w:t>，</w:t>
      </w:r>
      <w:r>
        <w:rPr>
          <w:rFonts w:eastAsia="Calibri"/>
          <w:color w:val="FF0000"/>
        </w:rPr>
        <w:t>guiding camera</w:t>
      </w:r>
      <w:r>
        <w:rPr>
          <w:rFonts w:eastAsia="Calibri"/>
          <w:color w:val="000000"/>
        </w:rPr>
        <w:t xml:space="preserve">接USB線 </w:t>
      </w:r>
      <w:r>
        <w:t>(</w:t>
      </w:r>
      <w:r>
        <w:rPr>
          <w:color w:val="FF0000"/>
        </w:rPr>
        <w:t>連接線接口朝下</w:t>
      </w:r>
      <w:r>
        <w:t>)</w:t>
      </w:r>
      <w:r w:rsidR="00C07614">
        <w:rPr>
          <w:rFonts w:hint="eastAsia"/>
        </w:rPr>
        <w:t>，</w:t>
      </w:r>
      <w:r>
        <w:t xml:space="preserve"> calibration kit box 12V</w:t>
      </w:r>
      <w:r>
        <w:t>電源線白左黃右</w:t>
      </w:r>
      <w:r w:rsidR="00C07614">
        <w:rPr>
          <w:rFonts w:hint="eastAsia"/>
        </w:rPr>
        <w:t>。</w:t>
      </w:r>
      <w:r>
        <w:t>若有安裝減焦鏡</w:t>
      </w:r>
      <w:r w:rsidR="00C07614">
        <w:rPr>
          <w:rFonts w:hint="eastAsia"/>
        </w:rPr>
        <w:t>，</w:t>
      </w:r>
      <w:r>
        <w:t>對焦座長度轉到最短</w:t>
      </w:r>
      <w:r w:rsidR="00C07614">
        <w:rPr>
          <w:rFonts w:hint="eastAsia"/>
        </w:rPr>
        <w:t>，</w:t>
      </w:r>
      <w:r>
        <w:t>若無減焦鏡</w:t>
      </w:r>
      <w:r w:rsidR="00C07614">
        <w:rPr>
          <w:rFonts w:hint="eastAsia"/>
        </w:rPr>
        <w:t>，</w:t>
      </w:r>
      <w:r>
        <w:t>對焦座則拉長至約</w:t>
      </w:r>
      <w:r>
        <w:t>5</w:t>
      </w:r>
      <w:r>
        <w:t>公分</w:t>
      </w:r>
      <w:r>
        <w:t>(?)</w:t>
      </w:r>
      <w:r w:rsidR="00C07614">
        <w:rPr>
          <w:rFonts w:hint="eastAsia"/>
        </w:rPr>
        <w:t>。</w:t>
      </w:r>
      <w:r>
        <w:t>適當調整防護用彈性束帶長度</w:t>
      </w:r>
      <w:r w:rsidR="00C07614">
        <w:rPr>
          <w:rFonts w:hint="eastAsia"/>
        </w:rPr>
        <w:t>，</w:t>
      </w:r>
      <w:r>
        <w:rPr>
          <w:color w:val="FF0000"/>
        </w:rPr>
        <w:t>切記束帶固定點不要越過對焦座！</w:t>
      </w:r>
    </w:p>
    <w:p w14:paraId="14227F4E" w14:textId="77777777" w:rsidR="00414226" w:rsidRDefault="00414226">
      <w:pPr>
        <w:pBdr>
          <w:top w:val="nil"/>
          <w:left w:val="nil"/>
          <w:bottom w:val="nil"/>
          <w:right w:val="nil"/>
          <w:between w:val="nil"/>
        </w:pBdr>
      </w:pPr>
    </w:p>
    <w:p w14:paraId="0A7A7F2C" w14:textId="77777777" w:rsidR="00414226" w:rsidRDefault="004249A4">
      <w:pPr>
        <w:pStyle w:val="3"/>
        <w:ind w:left="360"/>
      </w:pPr>
      <w:bookmarkStart w:id="25" w:name="_heading=h.sbpvl3hqhdlh" w:colFirst="0" w:colLast="0"/>
      <w:bookmarkStart w:id="26" w:name="_Toc141820988"/>
      <w:bookmarkStart w:id="27" w:name="_Toc141822667"/>
      <w:bookmarkEnd w:id="25"/>
      <w:r>
        <w:lastRenderedPageBreak/>
        <w:t>電腦設定與</w:t>
      </w:r>
      <w:r>
        <w:t>CCD</w:t>
      </w:r>
      <w:r>
        <w:t>連線</w:t>
      </w:r>
      <w:bookmarkEnd w:id="26"/>
      <w:bookmarkEnd w:id="27"/>
    </w:p>
    <w:sdt>
      <w:sdtPr>
        <w:tag w:val="goog_rdk_0"/>
        <w:id w:val="242991007"/>
      </w:sdtPr>
      <w:sdtContent>
        <w:p w14:paraId="186D786E" w14:textId="77777777" w:rsidR="00414226" w:rsidRDefault="004249A4">
          <w:pPr>
            <w:pBdr>
              <w:top w:val="nil"/>
              <w:left w:val="nil"/>
              <w:bottom w:val="nil"/>
              <w:right w:val="nil"/>
              <w:between w:val="nil"/>
            </w:pBdr>
            <w:rPr>
              <w:b/>
              <w:color w:val="000000"/>
            </w:rPr>
          </w:pPr>
          <w:r>
            <w:rPr>
              <w:b/>
            </w:rPr>
            <w:t xml:space="preserve">Main </w:t>
          </w:r>
          <w:r>
            <w:rPr>
              <w:rFonts w:eastAsia="Calibri"/>
              <w:b/>
              <w:color w:val="000000"/>
            </w:rPr>
            <w:t>CCD：</w:t>
          </w:r>
        </w:p>
      </w:sdtContent>
    </w:sdt>
    <w:p w14:paraId="3AB1C557" w14:textId="77777777" w:rsidR="00414226" w:rsidRDefault="004249A4">
      <w:pPr>
        <w:pBdr>
          <w:top w:val="nil"/>
          <w:left w:val="nil"/>
          <w:bottom w:val="nil"/>
          <w:right w:val="nil"/>
          <w:between w:val="nil"/>
        </w:pBdr>
        <w:ind w:firstLine="720"/>
        <w:rPr>
          <w:color w:val="000000"/>
        </w:rPr>
      </w:pPr>
      <w:r>
        <w:rPr>
          <w:rFonts w:eastAsia="Calibri"/>
          <w:color w:val="000000"/>
        </w:rPr>
        <w:t xml:space="preserve">MaxIm DL &gt; ASCOM &gt; QSI CCD </w:t>
      </w:r>
      <w:r>
        <w:t>Universal</w:t>
      </w:r>
      <w:r>
        <w:rPr>
          <w:rFonts w:eastAsia="Calibri"/>
          <w:color w:val="000000"/>
        </w:rPr>
        <w:t xml:space="preserve"> (圖 </w:t>
      </w:r>
      <w:r>
        <w:t>4</w:t>
      </w:r>
      <w:r>
        <w:t>上</w:t>
      </w:r>
      <w:r>
        <w:rPr>
          <w:rFonts w:eastAsia="Calibri"/>
          <w:color w:val="000000"/>
        </w:rPr>
        <w:t>)</w:t>
      </w:r>
    </w:p>
    <w:p w14:paraId="50EC68FB" w14:textId="77777777" w:rsidR="00414226" w:rsidRDefault="004249A4">
      <w:pPr>
        <w:pBdr>
          <w:top w:val="nil"/>
          <w:left w:val="nil"/>
          <w:bottom w:val="nil"/>
          <w:right w:val="nil"/>
          <w:between w:val="nil"/>
        </w:pBdr>
        <w:ind w:firstLine="720"/>
        <w:rPr>
          <w:color w:val="000000"/>
        </w:rPr>
      </w:pPr>
      <w:r>
        <w:rPr>
          <w:rFonts w:eastAsia="Calibri"/>
          <w:color w:val="000000"/>
        </w:rPr>
        <w:t>Coolor：-</w:t>
      </w:r>
      <w:r>
        <w:t>15℃</w:t>
      </w:r>
      <w:r>
        <w:rPr>
          <w:rFonts w:eastAsia="Calibri"/>
          <w:color w:val="000000"/>
        </w:rPr>
        <w:t xml:space="preserve"> (設定太低會降不下去)</w:t>
      </w:r>
    </w:p>
    <w:p w14:paraId="18843EE0" w14:textId="77777777" w:rsidR="00414226" w:rsidRDefault="004249A4">
      <w:pPr>
        <w:pBdr>
          <w:top w:val="nil"/>
          <w:left w:val="nil"/>
          <w:bottom w:val="nil"/>
          <w:right w:val="nil"/>
          <w:between w:val="nil"/>
        </w:pBdr>
        <w:ind w:firstLine="720"/>
      </w:pPr>
      <w:r>
        <w:t xml:space="preserve">Gain </w:t>
      </w:r>
      <w:r>
        <w:t>選擇</w:t>
      </w:r>
      <w:r>
        <w:t>"High”</w:t>
      </w:r>
      <w:r>
        <w:t>，</w:t>
      </w:r>
      <w:r>
        <w:t xml:space="preserve">Readout Mode </w:t>
      </w:r>
      <w:r>
        <w:t>選擇</w:t>
      </w:r>
      <w:r>
        <w:t>"Use Adv Dialog”</w:t>
      </w:r>
    </w:p>
    <w:p w14:paraId="246CDB1D" w14:textId="77777777" w:rsidR="00414226" w:rsidRDefault="00414226">
      <w:pPr>
        <w:pBdr>
          <w:top w:val="nil"/>
          <w:left w:val="nil"/>
          <w:bottom w:val="nil"/>
          <w:right w:val="nil"/>
          <w:between w:val="nil"/>
        </w:pBdr>
        <w:ind w:left="840"/>
        <w:rPr>
          <w:b/>
          <w:color w:val="000000"/>
        </w:rPr>
      </w:pPr>
    </w:p>
    <w:sdt>
      <w:sdtPr>
        <w:tag w:val="goog_rdk_1"/>
        <w:id w:val="-1854414725"/>
      </w:sdtPr>
      <w:sdtContent>
        <w:p w14:paraId="7F1EA2CD" w14:textId="77777777" w:rsidR="00414226" w:rsidRDefault="004249A4">
          <w:pPr>
            <w:pBdr>
              <w:top w:val="nil"/>
              <w:left w:val="nil"/>
              <w:bottom w:val="nil"/>
              <w:right w:val="nil"/>
              <w:between w:val="nil"/>
            </w:pBdr>
            <w:rPr>
              <w:b/>
              <w:color w:val="000000"/>
            </w:rPr>
          </w:pPr>
          <w:r>
            <w:rPr>
              <w:rFonts w:eastAsia="Calibri"/>
              <w:b/>
              <w:color w:val="000000"/>
            </w:rPr>
            <w:t>Guiding camera：</w:t>
          </w:r>
        </w:p>
      </w:sdtContent>
    </w:sdt>
    <w:p w14:paraId="55588650" w14:textId="1C276C73" w:rsidR="00471384" w:rsidRDefault="004249A4">
      <w:pPr>
        <w:pBdr>
          <w:top w:val="nil"/>
          <w:left w:val="nil"/>
          <w:bottom w:val="nil"/>
          <w:right w:val="nil"/>
          <w:between w:val="nil"/>
        </w:pBdr>
        <w:ind w:firstLine="720"/>
        <w:rPr>
          <w:rFonts w:eastAsia="Calibri"/>
          <w:color w:val="000000"/>
        </w:rPr>
      </w:pPr>
      <w:r>
        <w:rPr>
          <w:rFonts w:eastAsia="Calibri"/>
          <w:color w:val="000000"/>
        </w:rPr>
        <w:t xml:space="preserve">PHD2 &gt; ASI Camera &gt; ZWO ASI120MM(ID0) (圖 </w:t>
      </w:r>
      <w:r>
        <w:t>4</w:t>
      </w:r>
      <w:r>
        <w:t>下</w:t>
      </w:r>
      <w:r>
        <w:rPr>
          <w:rFonts w:eastAsia="Calibri"/>
          <w:color w:val="000000"/>
        </w:rPr>
        <w:t>)</w:t>
      </w:r>
    </w:p>
    <w:p w14:paraId="2F783CCA" w14:textId="77777777" w:rsidR="0074281A" w:rsidRDefault="0074281A">
      <w:pPr>
        <w:pBdr>
          <w:top w:val="nil"/>
          <w:left w:val="nil"/>
          <w:bottom w:val="nil"/>
          <w:right w:val="nil"/>
          <w:between w:val="nil"/>
        </w:pBdr>
        <w:ind w:firstLine="720"/>
        <w:rPr>
          <w:rFonts w:eastAsia="Calibri"/>
          <w:color w:val="000000"/>
        </w:rPr>
      </w:pPr>
    </w:p>
    <w:sdt>
      <w:sdtPr>
        <w:tag w:val="goog_rdk_1"/>
        <w:id w:val="664676396"/>
      </w:sdtPr>
      <w:sdtContent>
        <w:p w14:paraId="2E635781" w14:textId="5DE6286F" w:rsidR="0074281A" w:rsidRPr="0074281A" w:rsidRDefault="0074281A" w:rsidP="0074281A">
          <w:pPr>
            <w:pBdr>
              <w:top w:val="nil"/>
              <w:left w:val="nil"/>
              <w:bottom w:val="nil"/>
              <w:right w:val="nil"/>
              <w:between w:val="nil"/>
            </w:pBdr>
            <w:rPr>
              <w:rFonts w:asciiTheme="minorEastAsia" w:hAnsiTheme="minorEastAsia"/>
              <w:b/>
              <w:color w:val="000000"/>
            </w:rPr>
          </w:pPr>
          <w:r>
            <w:rPr>
              <w:rFonts w:eastAsia="Calibri"/>
              <w:b/>
              <w:color w:val="000000"/>
            </w:rPr>
            <w:t xml:space="preserve">MaximDL Configuration </w:t>
          </w:r>
          <w:r>
            <w:rPr>
              <w:rFonts w:asciiTheme="minorEastAsia" w:hAnsiTheme="minorEastAsia" w:hint="eastAsia"/>
              <w:b/>
              <w:color w:val="000000"/>
            </w:rPr>
            <w:t>改成</w:t>
          </w:r>
          <w:r w:rsidRPr="0074281A">
            <w:rPr>
              <w:rFonts w:asciiTheme="minorHAnsi" w:hAnsiTheme="minorHAnsi"/>
              <w:b/>
              <w:color w:val="000000"/>
            </w:rPr>
            <w:t>LISA</w:t>
          </w:r>
          <w:r>
            <w:rPr>
              <w:rFonts w:eastAsia="Calibri"/>
              <w:b/>
              <w:color w:val="000000"/>
            </w:rPr>
            <w:t>：</w:t>
          </w:r>
        </w:p>
      </w:sdtContent>
    </w:sdt>
    <w:p w14:paraId="443FAACE" w14:textId="77777777" w:rsidR="00C07614" w:rsidRDefault="0074281A" w:rsidP="0074281A">
      <w:pPr>
        <w:pBdr>
          <w:top w:val="nil"/>
          <w:left w:val="nil"/>
          <w:bottom w:val="nil"/>
          <w:right w:val="nil"/>
          <w:between w:val="nil"/>
        </w:pBdr>
        <w:ind w:firstLine="720"/>
        <w:rPr>
          <w:rFonts w:eastAsia="Calibri"/>
          <w:color w:val="000000"/>
        </w:rPr>
      </w:pPr>
      <w:r>
        <w:rPr>
          <w:rFonts w:eastAsia="Calibri"/>
          <w:color w:val="000000"/>
        </w:rPr>
        <w:t>MaximDL &gt; File &gt; Configurations… &gt; Avaliable Configurations</w:t>
      </w:r>
    </w:p>
    <w:p w14:paraId="3420B22D" w14:textId="4D1E2742" w:rsidR="0074281A" w:rsidRDefault="00C07614" w:rsidP="0074281A">
      <w:pPr>
        <w:pBdr>
          <w:top w:val="nil"/>
          <w:left w:val="nil"/>
          <w:bottom w:val="nil"/>
          <w:right w:val="nil"/>
          <w:between w:val="nil"/>
        </w:pBdr>
        <w:ind w:firstLine="720"/>
        <w:rPr>
          <w:rFonts w:asciiTheme="minorHAnsi" w:hAnsiTheme="minorHAnsi"/>
          <w:color w:val="000000"/>
        </w:rPr>
      </w:pPr>
      <w:r>
        <w:rPr>
          <w:rFonts w:asciiTheme="minorEastAsia" w:hAnsiTheme="minorEastAsia" w:hint="eastAsia"/>
          <w:color w:val="000000"/>
        </w:rPr>
        <w:t>&gt;</w:t>
      </w:r>
      <w:r w:rsidR="0074281A">
        <w:rPr>
          <w:rFonts w:asciiTheme="minorEastAsia" w:hAnsiTheme="minorEastAsia" w:hint="eastAsia"/>
          <w:color w:val="000000"/>
        </w:rPr>
        <w:t xml:space="preserve"> 選擇最新的</w:t>
      </w:r>
      <w:r w:rsidR="0074281A" w:rsidRPr="0074281A">
        <w:rPr>
          <w:rFonts w:asciiTheme="minorHAnsi" w:hAnsiTheme="minorHAnsi"/>
          <w:color w:val="000000"/>
        </w:rPr>
        <w:t>LISA</w:t>
      </w:r>
      <w:r w:rsidR="0074281A" w:rsidRPr="0074281A">
        <w:rPr>
          <w:rFonts w:asciiTheme="minorHAnsi" w:hAnsiTheme="minorHAnsi"/>
          <w:color w:val="000000"/>
        </w:rPr>
        <w:t>配置</w:t>
      </w:r>
      <w:r w:rsidR="0074281A" w:rsidRPr="0074281A">
        <w:rPr>
          <w:rFonts w:asciiTheme="minorHAnsi" w:eastAsia="Calibri" w:hAnsiTheme="minorHAnsi"/>
          <w:color w:val="000000"/>
        </w:rPr>
        <w:t xml:space="preserve"> &gt; </w:t>
      </w:r>
      <w:r w:rsidR="0074281A" w:rsidRPr="0074281A">
        <w:rPr>
          <w:rFonts w:asciiTheme="minorHAnsi" w:hAnsiTheme="minorHAnsi"/>
          <w:color w:val="000000"/>
        </w:rPr>
        <w:t>Load</w:t>
      </w:r>
    </w:p>
    <w:p w14:paraId="31EF18C8" w14:textId="77777777" w:rsidR="00C07614" w:rsidRDefault="00C07614" w:rsidP="0074281A">
      <w:pPr>
        <w:pBdr>
          <w:top w:val="nil"/>
          <w:left w:val="nil"/>
          <w:bottom w:val="nil"/>
          <w:right w:val="nil"/>
          <w:between w:val="nil"/>
        </w:pBdr>
        <w:ind w:firstLine="720"/>
        <w:rPr>
          <w:rFonts w:asciiTheme="minorHAnsi" w:hAnsiTheme="minorHAnsi"/>
          <w:color w:val="000000"/>
        </w:rPr>
      </w:pPr>
    </w:p>
    <w:p w14:paraId="7A3CA655" w14:textId="7112293D" w:rsidR="0074281A" w:rsidRPr="00C30FF7" w:rsidRDefault="0074281A" w:rsidP="00C30FF7">
      <w:pPr>
        <w:pStyle w:val="a4"/>
        <w:numPr>
          <w:ilvl w:val="0"/>
          <w:numId w:val="4"/>
        </w:numPr>
        <w:pBdr>
          <w:top w:val="nil"/>
          <w:left w:val="nil"/>
          <w:bottom w:val="nil"/>
          <w:right w:val="nil"/>
          <w:between w:val="nil"/>
        </w:pBdr>
        <w:ind w:leftChars="0"/>
        <w:rPr>
          <w:rFonts w:hint="eastAsia"/>
          <w:color w:val="000000"/>
        </w:rPr>
      </w:pPr>
      <w:r w:rsidRPr="00C30FF7">
        <w:rPr>
          <w:rFonts w:asciiTheme="minorHAnsi" w:hAnsiTheme="minorHAnsi" w:hint="eastAsia"/>
          <w:color w:val="000000"/>
        </w:rPr>
        <w:t>換儀器一定要檢查</w:t>
      </w:r>
      <w:r w:rsidRPr="00C30FF7">
        <w:rPr>
          <w:rFonts w:asciiTheme="minorHAnsi" w:hAnsiTheme="minorHAnsi" w:hint="eastAsia"/>
          <w:color w:val="000000"/>
        </w:rPr>
        <w:t xml:space="preserve"> Co</w:t>
      </w:r>
      <w:r w:rsidRPr="00C30FF7">
        <w:rPr>
          <w:rFonts w:asciiTheme="minorHAnsi" w:hAnsiTheme="minorHAnsi"/>
          <w:color w:val="000000"/>
        </w:rPr>
        <w:t>nfiguration</w:t>
      </w:r>
      <w:r w:rsidRPr="00C30FF7">
        <w:rPr>
          <w:rFonts w:asciiTheme="minorHAnsi" w:hAnsiTheme="minorHAnsi" w:hint="eastAsia"/>
          <w:color w:val="000000"/>
        </w:rPr>
        <w:t>是否正確，否則</w:t>
      </w:r>
      <w:r w:rsidRPr="00C30FF7">
        <w:rPr>
          <w:rFonts w:asciiTheme="minorHAnsi" w:hAnsiTheme="minorHAnsi" w:hint="eastAsia"/>
          <w:color w:val="000000"/>
        </w:rPr>
        <w:t>H</w:t>
      </w:r>
      <w:r w:rsidRPr="00C30FF7">
        <w:rPr>
          <w:rFonts w:asciiTheme="minorHAnsi" w:hAnsiTheme="minorHAnsi"/>
          <w:color w:val="000000"/>
        </w:rPr>
        <w:t>eader</w:t>
      </w:r>
      <w:r w:rsidRPr="00C30FF7">
        <w:rPr>
          <w:rFonts w:asciiTheme="minorHAnsi" w:hAnsiTheme="minorHAnsi" w:hint="eastAsia"/>
          <w:color w:val="000000"/>
        </w:rPr>
        <w:t>會是上一個儀器的配置</w:t>
      </w:r>
    </w:p>
    <w:p w14:paraId="168B7EC5" w14:textId="008B1C6B" w:rsidR="00471384" w:rsidRDefault="00471384">
      <w:pPr>
        <w:pBdr>
          <w:top w:val="nil"/>
          <w:left w:val="nil"/>
          <w:bottom w:val="nil"/>
          <w:right w:val="nil"/>
          <w:between w:val="nil"/>
        </w:pBdr>
        <w:ind w:firstLine="720"/>
        <w:rPr>
          <w:rFonts w:eastAsia="Calibri"/>
          <w:color w:val="000000"/>
        </w:rPr>
      </w:pPr>
    </w:p>
    <w:sdt>
      <w:sdtPr>
        <w:tag w:val="goog_rdk_1"/>
        <w:id w:val="804203302"/>
      </w:sdtPr>
      <w:sdtContent>
        <w:p w14:paraId="57F55BD2" w14:textId="5A652389" w:rsidR="00471384" w:rsidRDefault="00471384" w:rsidP="00471384">
          <w:pPr>
            <w:pBdr>
              <w:top w:val="nil"/>
              <w:left w:val="nil"/>
              <w:bottom w:val="nil"/>
              <w:right w:val="nil"/>
              <w:between w:val="nil"/>
            </w:pBdr>
            <w:rPr>
              <w:b/>
              <w:color w:val="000000"/>
            </w:rPr>
          </w:pPr>
          <w:r>
            <w:rPr>
              <w:rFonts w:eastAsia="Calibri"/>
              <w:b/>
              <w:color w:val="000000"/>
            </w:rPr>
            <w:t>MaximDL Telescope Connection：</w:t>
          </w:r>
        </w:p>
      </w:sdtContent>
    </w:sdt>
    <w:p w14:paraId="7AD07E92" w14:textId="545DC11F" w:rsidR="00471384" w:rsidRDefault="00471384" w:rsidP="00471384">
      <w:pPr>
        <w:pBdr>
          <w:top w:val="nil"/>
          <w:left w:val="nil"/>
          <w:bottom w:val="nil"/>
          <w:right w:val="nil"/>
          <w:between w:val="nil"/>
        </w:pBdr>
        <w:ind w:firstLine="720"/>
        <w:rPr>
          <w:rFonts w:eastAsia="Calibri"/>
          <w:color w:val="000000"/>
        </w:rPr>
      </w:pPr>
      <w:r>
        <w:rPr>
          <w:rFonts w:eastAsia="Calibri"/>
          <w:color w:val="000000"/>
        </w:rPr>
        <w:t>MaximDL &gt; Views &gt; Observatory Control Window &gt; Telescope &gt; Connect</w:t>
      </w:r>
    </w:p>
    <w:p w14:paraId="1405269F" w14:textId="77777777" w:rsidR="00C30FF7" w:rsidRDefault="00C30FF7" w:rsidP="00471384">
      <w:pPr>
        <w:pBdr>
          <w:top w:val="nil"/>
          <w:left w:val="nil"/>
          <w:bottom w:val="nil"/>
          <w:right w:val="nil"/>
          <w:between w:val="nil"/>
        </w:pBdr>
        <w:ind w:firstLine="720"/>
        <w:rPr>
          <w:rFonts w:asciiTheme="minorHAnsi" w:hAnsiTheme="minorHAnsi" w:cstheme="minorHAnsi"/>
          <w:color w:val="000000"/>
        </w:rPr>
      </w:pPr>
    </w:p>
    <w:p w14:paraId="2BC6B3B4" w14:textId="5ACF6435" w:rsidR="00471384" w:rsidRPr="00C30FF7" w:rsidRDefault="00471384" w:rsidP="00C30FF7">
      <w:pPr>
        <w:pStyle w:val="a4"/>
        <w:numPr>
          <w:ilvl w:val="0"/>
          <w:numId w:val="4"/>
        </w:numPr>
        <w:pBdr>
          <w:top w:val="nil"/>
          <w:left w:val="nil"/>
          <w:bottom w:val="nil"/>
          <w:right w:val="nil"/>
          <w:between w:val="nil"/>
        </w:pBdr>
        <w:ind w:leftChars="0"/>
        <w:rPr>
          <w:rFonts w:asciiTheme="minorHAnsi" w:hAnsiTheme="minorHAnsi" w:cstheme="minorHAnsi"/>
          <w:color w:val="000000"/>
        </w:rPr>
      </w:pPr>
      <w:r w:rsidRPr="00C30FF7">
        <w:rPr>
          <w:rFonts w:asciiTheme="minorHAnsi" w:hAnsiTheme="minorHAnsi" w:cstheme="minorHAnsi"/>
          <w:color w:val="000000"/>
        </w:rPr>
        <w:t>光譜資料沒有</w:t>
      </w:r>
      <w:r w:rsidRPr="00C30FF7">
        <w:rPr>
          <w:rFonts w:asciiTheme="minorHAnsi" w:hAnsiTheme="minorHAnsi" w:cstheme="minorHAnsi"/>
          <w:color w:val="000000"/>
        </w:rPr>
        <w:t>WCS</w:t>
      </w:r>
      <w:r w:rsidRPr="00C30FF7">
        <w:rPr>
          <w:rFonts w:asciiTheme="minorHAnsi" w:hAnsiTheme="minorHAnsi" w:cstheme="minorHAnsi" w:hint="eastAsia"/>
          <w:color w:val="000000"/>
        </w:rPr>
        <w:t>，務必要連線使</w:t>
      </w:r>
      <w:r w:rsidRPr="00C30FF7">
        <w:rPr>
          <w:rFonts w:asciiTheme="minorHAnsi" w:hAnsiTheme="minorHAnsi" w:cstheme="minorHAnsi" w:hint="eastAsia"/>
          <w:color w:val="000000"/>
        </w:rPr>
        <w:t>f</w:t>
      </w:r>
      <w:r w:rsidRPr="00C30FF7">
        <w:rPr>
          <w:rFonts w:asciiTheme="minorHAnsi" w:hAnsiTheme="minorHAnsi" w:cstheme="minorHAnsi"/>
          <w:color w:val="000000"/>
        </w:rPr>
        <w:t>it header</w:t>
      </w:r>
      <w:r w:rsidRPr="00C30FF7">
        <w:rPr>
          <w:rFonts w:asciiTheme="minorHAnsi" w:hAnsiTheme="minorHAnsi" w:cstheme="minorHAnsi" w:hint="eastAsia"/>
          <w:color w:val="000000"/>
        </w:rPr>
        <w:t>中有座標資料，處理時才能</w:t>
      </w:r>
      <w:r w:rsidRPr="00C30FF7">
        <w:rPr>
          <w:rFonts w:asciiTheme="minorHAnsi" w:hAnsiTheme="minorHAnsi" w:cstheme="minorHAnsi" w:hint="eastAsia"/>
          <w:color w:val="000000"/>
        </w:rPr>
        <w:t>D</w:t>
      </w:r>
      <w:r w:rsidRPr="00C30FF7">
        <w:rPr>
          <w:rFonts w:asciiTheme="minorHAnsi" w:hAnsiTheme="minorHAnsi" w:cstheme="minorHAnsi"/>
          <w:color w:val="000000"/>
        </w:rPr>
        <w:t>ouble Check</w:t>
      </w:r>
      <w:r w:rsidRPr="00C30FF7">
        <w:rPr>
          <w:rFonts w:asciiTheme="minorHAnsi" w:hAnsiTheme="minorHAnsi" w:cstheme="minorHAnsi" w:hint="eastAsia"/>
          <w:color w:val="000000"/>
        </w:rPr>
        <w:t>。</w:t>
      </w:r>
    </w:p>
    <w:p w14:paraId="73CDE7F8" w14:textId="456FB726" w:rsidR="00471384" w:rsidRDefault="00471384" w:rsidP="00471384">
      <w:pPr>
        <w:pBdr>
          <w:top w:val="nil"/>
          <w:left w:val="nil"/>
          <w:bottom w:val="nil"/>
          <w:right w:val="nil"/>
          <w:between w:val="nil"/>
        </w:pBdr>
        <w:rPr>
          <w:rFonts w:eastAsia="Calibri"/>
          <w:color w:val="000000"/>
        </w:rPr>
      </w:pPr>
      <w:r w:rsidRPr="00471384">
        <w:rPr>
          <w:rFonts w:eastAsia="Calibri"/>
          <w:color w:val="000000"/>
        </w:rPr>
        <w:drawing>
          <wp:inline distT="0" distB="0" distL="0" distR="0" wp14:anchorId="42DD83FC" wp14:editId="69D1F555">
            <wp:extent cx="3848637" cy="3924848"/>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637" cy="3924848"/>
                    </a:xfrm>
                    <a:prstGeom prst="rect">
                      <a:avLst/>
                    </a:prstGeom>
                  </pic:spPr>
                </pic:pic>
              </a:graphicData>
            </a:graphic>
          </wp:inline>
        </w:drawing>
      </w:r>
    </w:p>
    <w:p w14:paraId="65594745" w14:textId="6BC84A01" w:rsidR="00414226" w:rsidRPr="00471384" w:rsidRDefault="00471384" w:rsidP="00471384">
      <w:pPr>
        <w:rPr>
          <w:rFonts w:hint="eastAsia"/>
          <w:color w:val="000000"/>
        </w:rPr>
      </w:pPr>
      <w:r>
        <w:rPr>
          <w:rFonts w:eastAsia="Calibri"/>
          <w:color w:val="000000"/>
        </w:rPr>
        <w:br w:type="page"/>
      </w:r>
    </w:p>
    <w:p w14:paraId="40257E02" w14:textId="77777777" w:rsidR="00414226" w:rsidRDefault="004249A4">
      <w:pPr>
        <w:pBdr>
          <w:top w:val="nil"/>
          <w:left w:val="nil"/>
          <w:bottom w:val="nil"/>
          <w:right w:val="nil"/>
          <w:between w:val="nil"/>
        </w:pBdr>
        <w:ind w:left="360"/>
        <w:rPr>
          <w:b/>
          <w:color w:val="000000"/>
          <w:sz w:val="20"/>
          <w:szCs w:val="20"/>
        </w:rPr>
      </w:pPr>
      <w:r>
        <w:rPr>
          <w:b/>
          <w:noProof/>
        </w:rPr>
        <w:lastRenderedPageBreak/>
        <w:drawing>
          <wp:inline distT="114300" distB="114300" distL="114300" distR="114300" wp14:anchorId="76D858CD" wp14:editId="64D3B757">
            <wp:extent cx="5274000" cy="31750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74000" cy="3175000"/>
                    </a:xfrm>
                    <a:prstGeom prst="rect">
                      <a:avLst/>
                    </a:prstGeom>
                    <a:ln/>
                  </pic:spPr>
                </pic:pic>
              </a:graphicData>
            </a:graphic>
          </wp:inline>
        </w:drawing>
      </w:r>
      <w:r>
        <w:rPr>
          <w:b/>
          <w:noProof/>
        </w:rPr>
        <w:drawing>
          <wp:inline distT="114300" distB="114300" distL="114300" distR="114300" wp14:anchorId="292D8303" wp14:editId="5207CDF9">
            <wp:extent cx="5274000" cy="30099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274000" cy="3009900"/>
                    </a:xfrm>
                    <a:prstGeom prst="rect">
                      <a:avLst/>
                    </a:prstGeom>
                    <a:ln/>
                  </pic:spPr>
                </pic:pic>
              </a:graphicData>
            </a:graphic>
          </wp:inline>
        </w:drawing>
      </w:r>
    </w:p>
    <w:p w14:paraId="795FEF7C" w14:textId="77777777" w:rsidR="00414226" w:rsidRDefault="004249A4">
      <w:pPr>
        <w:pBdr>
          <w:top w:val="nil"/>
          <w:left w:val="nil"/>
          <w:bottom w:val="nil"/>
          <w:right w:val="nil"/>
          <w:between w:val="nil"/>
        </w:pBdr>
        <w:ind w:left="360"/>
        <w:rPr>
          <w:b/>
        </w:rPr>
      </w:pPr>
      <w:r>
        <w:rPr>
          <w:b/>
          <w:noProof/>
          <w:color w:val="000000"/>
        </w:rPr>
        <w:drawing>
          <wp:inline distT="0" distB="0" distL="0" distR="0" wp14:anchorId="1075B907" wp14:editId="0F4806C8">
            <wp:extent cx="5274310" cy="23780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274310" cy="2378075"/>
                    </a:xfrm>
                    <a:prstGeom prst="rect">
                      <a:avLst/>
                    </a:prstGeom>
                    <a:ln/>
                  </pic:spPr>
                </pic:pic>
              </a:graphicData>
            </a:graphic>
          </wp:inline>
        </w:drawing>
      </w:r>
    </w:p>
    <w:p w14:paraId="0EF43774" w14:textId="14EC7F1B" w:rsidR="00234093" w:rsidRPr="00C07614" w:rsidRDefault="004249A4" w:rsidP="00C07614">
      <w:pPr>
        <w:jc w:val="center"/>
        <w:rPr>
          <w:rFonts w:hint="eastAsia"/>
          <w:b/>
        </w:rPr>
      </w:pPr>
      <w:bookmarkStart w:id="28" w:name="_heading=h.2et92p0" w:colFirst="0" w:colLast="0"/>
      <w:bookmarkEnd w:id="28"/>
      <w:r>
        <w:rPr>
          <w:sz w:val="20"/>
          <w:szCs w:val="20"/>
        </w:rPr>
        <w:t>圖</w:t>
      </w:r>
      <w:r>
        <w:rPr>
          <w:sz w:val="20"/>
          <w:szCs w:val="20"/>
        </w:rPr>
        <w:t xml:space="preserve"> 4</w:t>
      </w:r>
      <w:bookmarkStart w:id="29" w:name="_heading=h.5fyl6edh8iww" w:colFirst="0" w:colLast="0"/>
      <w:bookmarkStart w:id="30" w:name="_heading=h.x5q8lw2d6zqh" w:colFirst="0" w:colLast="0"/>
      <w:bookmarkStart w:id="31" w:name="_heading=h.opd053d5rqab" w:colFirst="0" w:colLast="0"/>
      <w:bookmarkEnd w:id="29"/>
      <w:bookmarkEnd w:id="30"/>
      <w:bookmarkEnd w:id="31"/>
    </w:p>
    <w:p w14:paraId="34A3CAFD" w14:textId="1E569064" w:rsidR="00234093" w:rsidRDefault="00234093" w:rsidP="00234093">
      <w:pPr>
        <w:pStyle w:val="3"/>
        <w:ind w:left="360"/>
      </w:pPr>
      <w:bookmarkStart w:id="32" w:name="_Toc141820990"/>
      <w:bookmarkStart w:id="33" w:name="_Toc141822668"/>
      <w:r>
        <w:rPr>
          <w:rFonts w:hint="eastAsia"/>
        </w:rPr>
        <w:lastRenderedPageBreak/>
        <w:t>遙控譜燈</w:t>
      </w:r>
      <w:r>
        <w:rPr>
          <w:rFonts w:hint="eastAsia"/>
        </w:rPr>
        <w:t xml:space="preserve"> </w:t>
      </w:r>
      <w:r>
        <w:t>(SPOX)</w:t>
      </w:r>
      <w:bookmarkEnd w:id="32"/>
      <w:bookmarkEnd w:id="33"/>
    </w:p>
    <w:p w14:paraId="033364EA" w14:textId="5ED5829A" w:rsidR="00234093" w:rsidRDefault="00234093">
      <w:r>
        <w:rPr>
          <w:rFonts w:hint="eastAsia"/>
        </w:rPr>
        <w:t>桌面開啟</w:t>
      </w:r>
      <w:r>
        <w:rPr>
          <w:rFonts w:hint="eastAsia"/>
        </w:rPr>
        <w:t>SPOX</w:t>
      </w:r>
      <w:r>
        <w:rPr>
          <w:rFonts w:hint="eastAsia"/>
        </w:rPr>
        <w:t>，選擇</w:t>
      </w:r>
      <w:r>
        <w:rPr>
          <w:rFonts w:hint="eastAsia"/>
        </w:rPr>
        <w:t>COM</w:t>
      </w:r>
      <w:r>
        <w:t xml:space="preserve"> 6</w:t>
      </w:r>
      <w:r>
        <w:rPr>
          <w:rFonts w:hint="eastAsia"/>
        </w:rPr>
        <w:t>後連線。</w:t>
      </w:r>
    </w:p>
    <w:p w14:paraId="3BC0A0EC" w14:textId="6904CAAA" w:rsidR="00234093" w:rsidRPr="00234093" w:rsidRDefault="00234093">
      <w:r>
        <w:rPr>
          <w:rFonts w:hint="eastAsia"/>
        </w:rPr>
        <w:t>此模組有也有平場燈，但平場燈有</w:t>
      </w:r>
      <w:r>
        <w:rPr>
          <w:rFonts w:hint="eastAsia"/>
        </w:rPr>
        <w:t>Y</w:t>
      </w:r>
      <w:r>
        <w:rPr>
          <w:rFonts w:hint="eastAsia"/>
        </w:rPr>
        <w:t>軸的梯度變化，所以建議還是使用布幕平場。</w:t>
      </w:r>
    </w:p>
    <w:p w14:paraId="7D741552" w14:textId="27A24B46" w:rsidR="0074281A" w:rsidRDefault="00234093" w:rsidP="0074281A">
      <w:pPr>
        <w:rPr>
          <w:rFonts w:hint="eastAsia"/>
        </w:rPr>
      </w:pPr>
      <w:r w:rsidRPr="00234093">
        <w:rPr>
          <w:noProof/>
        </w:rPr>
        <w:drawing>
          <wp:inline distT="0" distB="0" distL="0" distR="0" wp14:anchorId="51F4EE5A" wp14:editId="3C68D1B4">
            <wp:extent cx="676369" cy="952633"/>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6369" cy="952633"/>
                    </a:xfrm>
                    <a:prstGeom prst="rect">
                      <a:avLst/>
                    </a:prstGeom>
                  </pic:spPr>
                </pic:pic>
              </a:graphicData>
            </a:graphic>
          </wp:inline>
        </w:drawing>
      </w:r>
      <w:bookmarkStart w:id="34" w:name="_heading=h.pjp7alkf87dh" w:colFirst="0" w:colLast="0"/>
      <w:bookmarkEnd w:id="34"/>
    </w:p>
    <w:p w14:paraId="03068319" w14:textId="20E49D52" w:rsidR="00414226" w:rsidRDefault="004249A4">
      <w:pPr>
        <w:pStyle w:val="3"/>
        <w:ind w:left="360"/>
      </w:pPr>
      <w:bookmarkStart w:id="35" w:name="_Toc141820991"/>
      <w:bookmarkStart w:id="36" w:name="_Toc141822669"/>
      <w:r>
        <w:t>Check List</w:t>
      </w:r>
      <w:bookmarkEnd w:id="35"/>
      <w:bookmarkEnd w:id="36"/>
    </w:p>
    <w:p w14:paraId="2BE01759" w14:textId="77777777" w:rsidR="00414226" w:rsidRDefault="004249A4">
      <w:pPr>
        <w:numPr>
          <w:ilvl w:val="0"/>
          <w:numId w:val="1"/>
        </w:numPr>
      </w:pPr>
      <w:r>
        <w:t>導星</w:t>
      </w:r>
      <w:r>
        <w:t>CCD</w:t>
      </w:r>
      <w:r>
        <w:t>方向與對焦調整</w:t>
      </w:r>
      <w:r>
        <w:t xml:space="preserve"> (</w:t>
      </w:r>
      <w:r>
        <w:t>排線朝下</w:t>
      </w:r>
      <w:r>
        <w:t>)</w:t>
      </w:r>
    </w:p>
    <w:p w14:paraId="4EEC6CD4" w14:textId="77777777" w:rsidR="00414226" w:rsidRDefault="004249A4">
      <w:pPr>
        <w:numPr>
          <w:ilvl w:val="0"/>
          <w:numId w:val="1"/>
        </w:numPr>
      </w:pPr>
      <w:r>
        <w:t>安全束帶沒有跨越電動對焦座</w:t>
      </w:r>
    </w:p>
    <w:p w14:paraId="5F17D409" w14:textId="77777777" w:rsidR="00414226" w:rsidRDefault="004249A4">
      <w:pPr>
        <w:numPr>
          <w:ilvl w:val="0"/>
          <w:numId w:val="1"/>
        </w:numPr>
      </w:pPr>
      <w:r>
        <w:t>手動對焦座位置正確</w:t>
      </w:r>
      <w:r>
        <w:t xml:space="preserve"> (</w:t>
      </w:r>
      <w:r>
        <w:t>有減焦鏡</w:t>
      </w:r>
      <w:r>
        <w:t xml:space="preserve">: </w:t>
      </w:r>
      <w:r>
        <w:t>轉到最短</w:t>
      </w:r>
      <w:r>
        <w:t xml:space="preserve">, </w:t>
      </w:r>
      <w:r>
        <w:t>沒有減焦鏡</w:t>
      </w:r>
      <w:r>
        <w:t xml:space="preserve">: </w:t>
      </w:r>
      <w:r>
        <w:t>長度約</w:t>
      </w:r>
      <w:r>
        <w:t>x</w:t>
      </w:r>
      <w:r>
        <w:t>公分</w:t>
      </w:r>
      <w:r>
        <w:t>)</w:t>
      </w:r>
    </w:p>
    <w:p w14:paraId="302E4100" w14:textId="77777777" w:rsidR="00414226" w:rsidRDefault="004249A4">
      <w:pPr>
        <w:numPr>
          <w:ilvl w:val="0"/>
          <w:numId w:val="1"/>
        </w:numPr>
      </w:pPr>
      <w:r>
        <w:t>線材接妥</w:t>
      </w:r>
      <w:r>
        <w:t>, toolkit box</w:t>
      </w:r>
      <w:r>
        <w:t>開關開啟</w:t>
      </w:r>
    </w:p>
    <w:p w14:paraId="79806DC5" w14:textId="77777777" w:rsidR="00414226" w:rsidRDefault="004249A4">
      <w:pPr>
        <w:numPr>
          <w:ilvl w:val="0"/>
          <w:numId w:val="1"/>
        </w:numPr>
      </w:pPr>
      <w:r>
        <w:t>CCD</w:t>
      </w:r>
      <w:r>
        <w:t>溫度設定在</w:t>
      </w:r>
      <w:r w:rsidRPr="00234093">
        <w:rPr>
          <w:color w:val="FF0000"/>
        </w:rPr>
        <w:t>-15</w:t>
      </w:r>
      <w:r>
        <w:t>度</w:t>
      </w:r>
    </w:p>
    <w:p w14:paraId="4F00176D" w14:textId="77777777" w:rsidR="00414226" w:rsidRDefault="004249A4">
      <w:pPr>
        <w:numPr>
          <w:ilvl w:val="0"/>
          <w:numId w:val="1"/>
        </w:numPr>
      </w:pPr>
      <w:r>
        <w:t>導星軟體狹縫設定</w:t>
      </w:r>
    </w:p>
    <w:p w14:paraId="518F89FD" w14:textId="77777777" w:rsidR="00414226" w:rsidRDefault="004249A4">
      <w:pPr>
        <w:numPr>
          <w:ilvl w:val="0"/>
          <w:numId w:val="1"/>
        </w:numPr>
      </w:pPr>
      <w:r>
        <w:t>MaxIm DL telescope</w:t>
      </w:r>
      <w:r>
        <w:t>連線</w:t>
      </w:r>
    </w:p>
    <w:p w14:paraId="6B52479F" w14:textId="475CE55D" w:rsidR="00414226" w:rsidRDefault="009A2975" w:rsidP="009A2975">
      <w:pPr>
        <w:rPr>
          <w:rFonts w:hint="eastAsia"/>
        </w:rPr>
      </w:pPr>
      <w:bookmarkStart w:id="37" w:name="_heading=h.etbg2vchn4ex" w:colFirst="0" w:colLast="0"/>
      <w:bookmarkStart w:id="38" w:name="_heading=h.byzwtvxcw3it" w:colFirst="0" w:colLast="0"/>
      <w:bookmarkEnd w:id="37"/>
      <w:bookmarkEnd w:id="38"/>
      <w:r>
        <w:br w:type="page"/>
      </w:r>
    </w:p>
    <w:p w14:paraId="3C110B0E" w14:textId="77777777" w:rsidR="00414226" w:rsidRDefault="004249A4" w:rsidP="009A2975">
      <w:pPr>
        <w:pStyle w:val="a3"/>
        <w:outlineLvl w:val="0"/>
      </w:pPr>
      <w:bookmarkStart w:id="39" w:name="_heading=h.eyewtrg7ng7o" w:colFirst="0" w:colLast="0"/>
      <w:bookmarkStart w:id="40" w:name="_Toc141820992"/>
      <w:bookmarkStart w:id="41" w:name="_Toc141822670"/>
      <w:bookmarkEnd w:id="39"/>
      <w:r>
        <w:lastRenderedPageBreak/>
        <w:t>觀測前準備</w:t>
      </w:r>
      <w:bookmarkEnd w:id="40"/>
      <w:bookmarkEnd w:id="41"/>
    </w:p>
    <w:p w14:paraId="2C87BDA3" w14:textId="77777777" w:rsidR="00414226" w:rsidRDefault="004249A4">
      <w:pPr>
        <w:pStyle w:val="3"/>
        <w:ind w:left="360"/>
      </w:pPr>
      <w:bookmarkStart w:id="42" w:name="_heading=h.4x8wa7o6v2t3" w:colFirst="0" w:colLast="0"/>
      <w:bookmarkStart w:id="43" w:name="_heading=h.nfu3afpnfb8" w:colFirst="0" w:colLast="0"/>
      <w:bookmarkStart w:id="44" w:name="_Toc141820993"/>
      <w:bookmarkStart w:id="45" w:name="_Toc141822671"/>
      <w:bookmarkEnd w:id="42"/>
      <w:bookmarkEnd w:id="43"/>
      <w:r>
        <w:t>譜燈拍攝</w:t>
      </w:r>
      <w:bookmarkEnd w:id="44"/>
      <w:bookmarkEnd w:id="45"/>
    </w:p>
    <w:p w14:paraId="6E82DAEC" w14:textId="4C422725" w:rsidR="00414226" w:rsidRPr="00680FBE" w:rsidRDefault="004249A4">
      <w:pPr>
        <w:rPr>
          <w:color w:val="000000" w:themeColor="text1"/>
        </w:rPr>
      </w:pPr>
      <w:r>
        <w:t>使用預設的</w:t>
      </w:r>
      <w:r>
        <w:t>Ne/Ar</w:t>
      </w:r>
      <w:r>
        <w:t>譜燈</w:t>
      </w:r>
      <w:r>
        <w:t xml:space="preserve">, </w:t>
      </w:r>
      <w:r>
        <w:t>切換後等待至少五分鐘讓光源穩定</w:t>
      </w:r>
      <w:r>
        <w:t xml:space="preserve">, </w:t>
      </w:r>
      <w:r>
        <w:t>原則上至少拍攝</w:t>
      </w:r>
      <w:r w:rsidR="0074281A">
        <w:rPr>
          <w:rFonts w:hint="eastAsia"/>
        </w:rPr>
        <w:t>「</w:t>
      </w:r>
      <w:r w:rsidR="0074281A" w:rsidRPr="00680FBE">
        <w:rPr>
          <w:color w:val="000000" w:themeColor="text1"/>
        </w:rPr>
        <w:t>600</w:t>
      </w:r>
      <w:r w:rsidR="0074281A" w:rsidRPr="00680FBE">
        <w:rPr>
          <w:color w:val="000000" w:themeColor="text1"/>
        </w:rPr>
        <w:t>秒影像</w:t>
      </w:r>
      <w:r w:rsidR="0074281A">
        <w:rPr>
          <w:color w:val="4472C4" w:themeColor="accent1"/>
        </w:rPr>
        <w:t>2</w:t>
      </w:r>
      <w:r w:rsidR="0074281A" w:rsidRPr="00680FBE">
        <w:rPr>
          <w:color w:val="000000" w:themeColor="text1"/>
        </w:rPr>
        <w:t>張</w:t>
      </w:r>
      <w:r w:rsidR="0074281A">
        <w:rPr>
          <w:rFonts w:hint="eastAsia"/>
        </w:rPr>
        <w:t>」</w:t>
      </w:r>
      <w:r w:rsidRPr="00680FBE">
        <w:rPr>
          <w:color w:val="000000" w:themeColor="text1"/>
        </w:rPr>
        <w:t xml:space="preserve">, </w:t>
      </w:r>
      <w:r w:rsidRPr="00680FBE">
        <w:rPr>
          <w:color w:val="000000" w:themeColor="text1"/>
        </w:rPr>
        <w:t>每晚</w:t>
      </w:r>
      <w:r w:rsidR="00C11626" w:rsidRPr="00680FBE">
        <w:rPr>
          <w:rFonts w:hint="eastAsia"/>
          <w:color w:val="000000" w:themeColor="text1"/>
        </w:rPr>
        <w:t>至少</w:t>
      </w:r>
      <w:r w:rsidRPr="00680FBE">
        <w:rPr>
          <w:color w:val="000000" w:themeColor="text1"/>
        </w:rPr>
        <w:t>拍攝一次</w:t>
      </w:r>
      <w:r w:rsidR="00C11626" w:rsidRPr="00680FBE">
        <w:rPr>
          <w:rFonts w:hint="eastAsia"/>
          <w:color w:val="000000" w:themeColor="text1"/>
        </w:rPr>
        <w:t>，時間允許的話開拍前和拍攝結束後各拍一組</w:t>
      </w:r>
      <w:r w:rsidR="00FA0444" w:rsidRPr="00680FBE">
        <w:rPr>
          <w:rFonts w:hint="eastAsia"/>
          <w:color w:val="000000" w:themeColor="text1"/>
        </w:rPr>
        <w:t>。</w:t>
      </w:r>
      <w:r w:rsidR="002D743A" w:rsidRPr="00680FBE">
        <w:rPr>
          <w:rFonts w:hint="eastAsia"/>
          <w:color w:val="000000" w:themeColor="text1"/>
        </w:rPr>
        <w:t>可以在關鏡蓋狀態下拍攝。</w:t>
      </w:r>
    </w:p>
    <w:p w14:paraId="25904D6B" w14:textId="2BF6B9FE" w:rsidR="005445A3" w:rsidRPr="00680FBE" w:rsidRDefault="005445A3">
      <w:pPr>
        <w:rPr>
          <w:color w:val="000000" w:themeColor="text1"/>
        </w:rPr>
      </w:pPr>
    </w:p>
    <w:p w14:paraId="334A20FD" w14:textId="48FF33AD" w:rsidR="005445A3" w:rsidRPr="00680FBE" w:rsidRDefault="005445A3">
      <w:pPr>
        <w:rPr>
          <w:color w:val="000000" w:themeColor="text1"/>
        </w:rPr>
      </w:pPr>
      <w:r w:rsidRPr="00680FBE">
        <w:rPr>
          <w:rFonts w:hint="eastAsia"/>
          <w:color w:val="000000" w:themeColor="text1"/>
        </w:rPr>
        <w:t>針對不同的目標</w:t>
      </w:r>
      <w:r w:rsidR="00C0557C" w:rsidRPr="00680FBE">
        <w:rPr>
          <w:rFonts w:hint="eastAsia"/>
          <w:color w:val="000000" w:themeColor="text1"/>
        </w:rPr>
        <w:t>影像</w:t>
      </w:r>
      <w:r w:rsidRPr="00680FBE">
        <w:rPr>
          <w:color w:val="000000" w:themeColor="text1"/>
        </w:rPr>
        <w:t>binning</w:t>
      </w:r>
      <w:r w:rsidRPr="00680FBE">
        <w:rPr>
          <w:rFonts w:hint="eastAsia"/>
          <w:color w:val="000000" w:themeColor="text1"/>
        </w:rPr>
        <w:t>，需要拍攝相應</w:t>
      </w:r>
      <w:r w:rsidRPr="00680FBE">
        <w:rPr>
          <w:color w:val="000000" w:themeColor="text1"/>
        </w:rPr>
        <w:t>binning</w:t>
      </w:r>
      <w:r w:rsidRPr="00680FBE">
        <w:rPr>
          <w:rFonts w:hint="eastAsia"/>
          <w:color w:val="000000" w:themeColor="text1"/>
        </w:rPr>
        <w:t>的譜燈影像。</w:t>
      </w:r>
    </w:p>
    <w:p w14:paraId="7D2067B4" w14:textId="6C03CDF4" w:rsidR="00803624" w:rsidRPr="00680FBE" w:rsidRDefault="00803624" w:rsidP="00803624">
      <w:pPr>
        <w:rPr>
          <w:color w:val="000000" w:themeColor="text1"/>
        </w:rPr>
      </w:pPr>
      <w:r w:rsidRPr="00680FBE">
        <w:rPr>
          <w:color w:val="000000" w:themeColor="text1"/>
        </w:rPr>
        <w:t xml:space="preserve">Binning = </w:t>
      </w:r>
      <w:r w:rsidRPr="00680FBE">
        <w:rPr>
          <w:rFonts w:hint="eastAsia"/>
          <w:color w:val="000000" w:themeColor="text1"/>
        </w:rPr>
        <w:t>2</w:t>
      </w:r>
      <w:r w:rsidRPr="00680FBE">
        <w:rPr>
          <w:color w:val="000000" w:themeColor="text1"/>
        </w:rPr>
        <w:t xml:space="preserve"> </w:t>
      </w:r>
      <w:r w:rsidRPr="00680FBE">
        <w:rPr>
          <w:rFonts w:hint="eastAsia"/>
          <w:color w:val="000000" w:themeColor="text1"/>
        </w:rPr>
        <w:t>時，曝光</w:t>
      </w:r>
      <w:r w:rsidRPr="00680FBE">
        <w:rPr>
          <w:color w:val="000000" w:themeColor="text1"/>
        </w:rPr>
        <w:t>150</w:t>
      </w:r>
      <w:r w:rsidRPr="00680FBE">
        <w:rPr>
          <w:rFonts w:hint="eastAsia"/>
          <w:color w:val="000000" w:themeColor="text1"/>
        </w:rPr>
        <w:t>秒。</w:t>
      </w:r>
    </w:p>
    <w:p w14:paraId="5F376AA9" w14:textId="6900ED71" w:rsidR="00803624" w:rsidRPr="00680FBE" w:rsidRDefault="00803624" w:rsidP="00803624">
      <w:pPr>
        <w:rPr>
          <w:color w:val="000000" w:themeColor="text1"/>
        </w:rPr>
      </w:pPr>
      <w:r w:rsidRPr="00680FBE">
        <w:rPr>
          <w:rFonts w:hint="eastAsia"/>
          <w:color w:val="000000" w:themeColor="text1"/>
        </w:rPr>
        <w:t>B</w:t>
      </w:r>
      <w:r w:rsidRPr="00680FBE">
        <w:rPr>
          <w:color w:val="000000" w:themeColor="text1"/>
        </w:rPr>
        <w:t>inning = 3</w:t>
      </w:r>
      <w:r w:rsidRPr="00680FBE">
        <w:rPr>
          <w:rFonts w:hint="eastAsia"/>
          <w:color w:val="000000" w:themeColor="text1"/>
        </w:rPr>
        <w:t>時，曝光</w:t>
      </w:r>
      <w:r w:rsidRPr="00680FBE">
        <w:rPr>
          <w:color w:val="000000" w:themeColor="text1"/>
        </w:rPr>
        <w:t>60</w:t>
      </w:r>
      <w:r w:rsidRPr="00680FBE">
        <w:rPr>
          <w:rFonts w:hint="eastAsia"/>
          <w:color w:val="000000" w:themeColor="text1"/>
        </w:rPr>
        <w:t>秒。</w:t>
      </w:r>
    </w:p>
    <w:p w14:paraId="6082BAE9" w14:textId="77777777" w:rsidR="005445A3" w:rsidRPr="00680FBE" w:rsidRDefault="005445A3">
      <w:pPr>
        <w:rPr>
          <w:color w:val="000000" w:themeColor="text1"/>
        </w:rPr>
      </w:pPr>
    </w:p>
    <w:p w14:paraId="50D679AE" w14:textId="64A8784A" w:rsidR="0077372B" w:rsidRPr="00680FBE" w:rsidRDefault="00F279F3" w:rsidP="0077372B">
      <w:pPr>
        <w:rPr>
          <w:color w:val="000000" w:themeColor="text1"/>
        </w:rPr>
      </w:pPr>
      <w:r w:rsidRPr="00680FBE">
        <w:rPr>
          <w:rFonts w:hint="eastAsia"/>
          <w:color w:val="000000" w:themeColor="text1"/>
        </w:rPr>
        <w:t>開燈後確認</w:t>
      </w:r>
      <w:r w:rsidRPr="00680FBE">
        <w:rPr>
          <w:color w:val="000000" w:themeColor="text1"/>
        </w:rPr>
        <w:t>guiding CCD</w:t>
      </w:r>
      <w:r w:rsidRPr="00680FBE">
        <w:rPr>
          <w:rFonts w:hint="eastAsia"/>
          <w:color w:val="000000" w:themeColor="text1"/>
        </w:rPr>
        <w:t>上應有來自左上方的光源，代表譜燈成功開啟。</w:t>
      </w:r>
      <w:r w:rsidR="0077372B" w:rsidRPr="00680FBE">
        <w:rPr>
          <w:rFonts w:hint="eastAsia"/>
          <w:color w:val="000000" w:themeColor="text1"/>
        </w:rPr>
        <w:t>（如圖</w:t>
      </w:r>
      <w:r w:rsidR="00FE5DDC" w:rsidRPr="00680FBE">
        <w:rPr>
          <w:rFonts w:hint="eastAsia"/>
          <w:color w:val="000000" w:themeColor="text1"/>
        </w:rPr>
        <w:t>6</w:t>
      </w:r>
      <w:r w:rsidR="0077372B" w:rsidRPr="00680FBE">
        <w:rPr>
          <w:rFonts w:hint="eastAsia"/>
          <w:color w:val="000000" w:themeColor="text1"/>
        </w:rPr>
        <w:t>）</w:t>
      </w:r>
    </w:p>
    <w:p w14:paraId="4F06F070" w14:textId="7F5C3ACC" w:rsidR="0077372B" w:rsidRPr="00680FBE" w:rsidRDefault="0077372B" w:rsidP="0077372B">
      <w:pPr>
        <w:rPr>
          <w:color w:val="000000" w:themeColor="text1"/>
        </w:rPr>
      </w:pPr>
      <w:r w:rsidRPr="00680FBE">
        <w:rPr>
          <w:rFonts w:hint="eastAsia"/>
          <w:color w:val="000000" w:themeColor="text1"/>
        </w:rPr>
        <w:t>拍攝完畢</w:t>
      </w:r>
      <w:r w:rsidR="00650766">
        <w:rPr>
          <w:rFonts w:hint="eastAsia"/>
          <w:color w:val="000000" w:themeColor="text1"/>
        </w:rPr>
        <w:t>後務必</w:t>
      </w:r>
      <w:r w:rsidRPr="00680FBE">
        <w:rPr>
          <w:rFonts w:hint="eastAsia"/>
          <w:color w:val="000000" w:themeColor="text1"/>
        </w:rPr>
        <w:t>確認</w:t>
      </w:r>
      <w:r w:rsidR="00650766">
        <w:rPr>
          <w:rFonts w:hint="eastAsia"/>
          <w:color w:val="000000" w:themeColor="text1"/>
        </w:rPr>
        <w:t>已將</w:t>
      </w:r>
      <w:r w:rsidRPr="00680FBE">
        <w:rPr>
          <w:rFonts w:hint="eastAsia"/>
          <w:color w:val="000000" w:themeColor="text1"/>
        </w:rPr>
        <w:t>譜燈關閉。</w:t>
      </w:r>
    </w:p>
    <w:p w14:paraId="2D157F3B" w14:textId="79BCE03E" w:rsidR="00414226" w:rsidRPr="00F279F3" w:rsidRDefault="0077372B" w:rsidP="008334D8">
      <w:pPr>
        <w:jc w:val="center"/>
        <w:rPr>
          <w:color w:val="4472C4" w:themeColor="accent1"/>
        </w:rPr>
      </w:pPr>
      <w:r>
        <w:rPr>
          <w:noProof/>
          <w:color w:val="4472C4" w:themeColor="accent1"/>
        </w:rPr>
        <w:drawing>
          <wp:inline distT="0" distB="0" distL="0" distR="0" wp14:anchorId="11900956" wp14:editId="15203C1A">
            <wp:extent cx="5274310" cy="38652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8">
                      <a:extLst>
                        <a:ext uri="{28A0092B-C50C-407E-A947-70E740481C1C}">
                          <a14:useLocalDpi xmlns:a14="http://schemas.microsoft.com/office/drawing/2010/main" val="0"/>
                        </a:ext>
                      </a:extLst>
                    </a:blip>
                    <a:stretch>
                      <a:fillRect/>
                    </a:stretch>
                  </pic:blipFill>
                  <pic:spPr>
                    <a:xfrm>
                      <a:off x="0" y="0"/>
                      <a:ext cx="5274310" cy="3865245"/>
                    </a:xfrm>
                    <a:prstGeom prst="rect">
                      <a:avLst/>
                    </a:prstGeom>
                  </pic:spPr>
                </pic:pic>
              </a:graphicData>
            </a:graphic>
          </wp:inline>
        </w:drawing>
      </w:r>
      <w:r>
        <w:rPr>
          <w:rFonts w:hint="eastAsia"/>
          <w:color w:val="4472C4" w:themeColor="accent1"/>
        </w:rPr>
        <w:t>圖</w:t>
      </w:r>
      <w:r w:rsidR="00FE5DDC">
        <w:rPr>
          <w:rFonts w:hint="eastAsia"/>
          <w:color w:val="4472C4" w:themeColor="accent1"/>
        </w:rPr>
        <w:t>6</w:t>
      </w:r>
      <w:r w:rsidR="00FE5DDC">
        <w:rPr>
          <w:rFonts w:hint="eastAsia"/>
          <w:color w:val="4472C4" w:themeColor="accent1"/>
        </w:rPr>
        <w:t>、</w:t>
      </w:r>
    </w:p>
    <w:p w14:paraId="2CBEB8B3" w14:textId="77777777" w:rsidR="00414226" w:rsidRDefault="004249A4">
      <w:pPr>
        <w:pStyle w:val="3"/>
        <w:ind w:left="360"/>
      </w:pPr>
      <w:bookmarkStart w:id="46" w:name="_heading=h.3mrhiovefh86" w:colFirst="0" w:colLast="0"/>
      <w:bookmarkStart w:id="47" w:name="_Toc141820994"/>
      <w:bookmarkStart w:id="48" w:name="_Toc141822672"/>
      <w:bookmarkEnd w:id="46"/>
      <w:r>
        <w:t>Dome flat</w:t>
      </w:r>
      <w:bookmarkEnd w:id="47"/>
      <w:bookmarkEnd w:id="48"/>
    </w:p>
    <w:p w14:paraId="0C3CB21D" w14:textId="0F89AF0C" w:rsidR="00703A0F" w:rsidRDefault="004249A4">
      <w:pPr>
        <w:widowControl/>
        <w:rPr>
          <w:color w:val="FF0000"/>
        </w:rPr>
      </w:pPr>
      <w:r>
        <w:t>關閉</w:t>
      </w:r>
      <w:r>
        <w:t xml:space="preserve">dome slit, </w:t>
      </w:r>
      <w:r>
        <w:t>打開</w:t>
      </w:r>
      <w:r>
        <w:t>mirror cover</w:t>
      </w:r>
      <w:r w:rsidR="00234093">
        <w:t>,</w:t>
      </w:r>
      <w:r>
        <w:t>把望遠鏡指向</w:t>
      </w:r>
      <w:r>
        <w:t xml:space="preserve">flat screen, </w:t>
      </w:r>
      <w:r>
        <w:t>打開平場燈</w:t>
      </w:r>
      <w:r w:rsidR="00234093">
        <w:rPr>
          <w:rFonts w:hint="eastAsia"/>
        </w:rPr>
        <w:t>(</w:t>
      </w:r>
      <w:r w:rsidR="00234093">
        <w:rPr>
          <w:rFonts w:hint="eastAsia"/>
        </w:rPr>
        <w:t>直接開到最亮</w:t>
      </w:r>
      <w:r w:rsidR="00234093">
        <w:rPr>
          <w:rFonts w:hint="eastAsia"/>
        </w:rPr>
        <w:t>)</w:t>
      </w:r>
      <w:r>
        <w:t xml:space="preserve">, </w:t>
      </w:r>
      <w:r>
        <w:t>原則曝光</w:t>
      </w:r>
      <w:r>
        <w:t>60s*7</w:t>
      </w:r>
      <w:r w:rsidR="00445147" w:rsidRPr="00445147">
        <w:rPr>
          <w:rFonts w:hint="eastAsia"/>
          <w:color w:val="4472C4" w:themeColor="accent1"/>
        </w:rPr>
        <w:t>張</w:t>
      </w:r>
      <w:r>
        <w:t xml:space="preserve">, </w:t>
      </w:r>
      <w:r>
        <w:t>與</w:t>
      </w:r>
      <w:r>
        <w:t>60s dark</w:t>
      </w:r>
      <w:r>
        <w:t>交錯拍攝</w:t>
      </w:r>
      <w:r>
        <w:t xml:space="preserve">, </w:t>
      </w:r>
      <w:r>
        <w:t>開始拍攝時開啟望遠鏡</w:t>
      </w:r>
      <w:r>
        <w:t xml:space="preserve">sidereal tracking, </w:t>
      </w:r>
      <w:r>
        <w:t>讓望遠鏡視野掃過</w:t>
      </w:r>
      <w:r>
        <w:t xml:space="preserve">flat screen, </w:t>
      </w:r>
      <w:r>
        <w:t>降低光源和布幕不均勻造成的影響</w:t>
      </w:r>
      <w:r>
        <w:t xml:space="preserve">, </w:t>
      </w:r>
      <w:r>
        <w:rPr>
          <w:color w:val="FF0000"/>
        </w:rPr>
        <w:t>不建議使用內建的平場燈</w:t>
      </w:r>
    </w:p>
    <w:p w14:paraId="27D60BA8" w14:textId="5989EE1E" w:rsidR="005445A3" w:rsidRDefault="005445A3">
      <w:pPr>
        <w:widowControl/>
        <w:rPr>
          <w:color w:val="FF0000"/>
        </w:rPr>
      </w:pPr>
    </w:p>
    <w:p w14:paraId="2B4354EB" w14:textId="77777777" w:rsidR="00703A0F" w:rsidRPr="00650766" w:rsidRDefault="005445A3" w:rsidP="005445A3">
      <w:pPr>
        <w:rPr>
          <w:color w:val="000000" w:themeColor="text1"/>
        </w:rPr>
      </w:pPr>
      <w:r w:rsidRPr="00650766">
        <w:rPr>
          <w:rFonts w:hint="eastAsia"/>
          <w:color w:val="000000" w:themeColor="text1"/>
        </w:rPr>
        <w:lastRenderedPageBreak/>
        <w:t>針對不同的目標</w:t>
      </w:r>
      <w:r w:rsidRPr="00650766">
        <w:rPr>
          <w:color w:val="000000" w:themeColor="text1"/>
        </w:rPr>
        <w:t>binning</w:t>
      </w:r>
      <w:r w:rsidRPr="00650766">
        <w:rPr>
          <w:rFonts w:hint="eastAsia"/>
          <w:color w:val="000000" w:themeColor="text1"/>
        </w:rPr>
        <w:t>，需要拍攝相應</w:t>
      </w:r>
      <w:r w:rsidRPr="00650766">
        <w:rPr>
          <w:color w:val="000000" w:themeColor="text1"/>
        </w:rPr>
        <w:t>binning</w:t>
      </w:r>
      <w:r w:rsidRPr="00650766">
        <w:rPr>
          <w:rFonts w:hint="eastAsia"/>
          <w:color w:val="000000" w:themeColor="text1"/>
        </w:rPr>
        <w:t>的平場影像。</w:t>
      </w:r>
    </w:p>
    <w:p w14:paraId="300D0ECA" w14:textId="77777777" w:rsidR="00703A0F" w:rsidRPr="00650766" w:rsidRDefault="00703A0F" w:rsidP="00703A0F">
      <w:pPr>
        <w:rPr>
          <w:color w:val="000000" w:themeColor="text1"/>
        </w:rPr>
      </w:pPr>
      <w:r w:rsidRPr="00650766">
        <w:rPr>
          <w:color w:val="000000" w:themeColor="text1"/>
        </w:rPr>
        <w:t xml:space="preserve">Binning = </w:t>
      </w:r>
      <w:r w:rsidRPr="00650766">
        <w:rPr>
          <w:rFonts w:hint="eastAsia"/>
          <w:color w:val="000000" w:themeColor="text1"/>
        </w:rPr>
        <w:t>2</w:t>
      </w:r>
      <w:r w:rsidRPr="00650766">
        <w:rPr>
          <w:color w:val="000000" w:themeColor="text1"/>
        </w:rPr>
        <w:t xml:space="preserve"> </w:t>
      </w:r>
      <w:r w:rsidRPr="00650766">
        <w:rPr>
          <w:rFonts w:hint="eastAsia"/>
          <w:color w:val="000000" w:themeColor="text1"/>
        </w:rPr>
        <w:t>時，曝光</w:t>
      </w:r>
      <w:r w:rsidRPr="00650766">
        <w:rPr>
          <w:color w:val="000000" w:themeColor="text1"/>
        </w:rPr>
        <w:t>15</w:t>
      </w:r>
      <w:r w:rsidRPr="00650766">
        <w:rPr>
          <w:rFonts w:hint="eastAsia"/>
          <w:color w:val="000000" w:themeColor="text1"/>
        </w:rPr>
        <w:t>秒。</w:t>
      </w:r>
    </w:p>
    <w:p w14:paraId="7FFD3465" w14:textId="77777777" w:rsidR="00703A0F" w:rsidRPr="00650766" w:rsidRDefault="00703A0F" w:rsidP="00703A0F">
      <w:pPr>
        <w:rPr>
          <w:color w:val="000000" w:themeColor="text1"/>
        </w:rPr>
      </w:pPr>
      <w:r w:rsidRPr="00650766">
        <w:rPr>
          <w:rFonts w:hint="eastAsia"/>
          <w:color w:val="000000" w:themeColor="text1"/>
        </w:rPr>
        <w:t>B</w:t>
      </w:r>
      <w:r w:rsidRPr="00650766">
        <w:rPr>
          <w:color w:val="000000" w:themeColor="text1"/>
        </w:rPr>
        <w:t>inning = 3</w:t>
      </w:r>
      <w:r w:rsidRPr="00650766">
        <w:rPr>
          <w:rFonts w:hint="eastAsia"/>
          <w:color w:val="000000" w:themeColor="text1"/>
        </w:rPr>
        <w:t>時，曝光</w:t>
      </w:r>
      <w:r w:rsidRPr="00650766">
        <w:rPr>
          <w:color w:val="000000" w:themeColor="text1"/>
        </w:rPr>
        <w:t>6</w:t>
      </w:r>
      <w:r w:rsidRPr="00650766">
        <w:rPr>
          <w:rFonts w:hint="eastAsia"/>
          <w:color w:val="000000" w:themeColor="text1"/>
        </w:rPr>
        <w:t>秒。</w:t>
      </w:r>
    </w:p>
    <w:p w14:paraId="4BBCC659" w14:textId="77777777" w:rsidR="00414226" w:rsidRDefault="004249A4">
      <w:pPr>
        <w:pStyle w:val="3"/>
        <w:ind w:left="360"/>
      </w:pPr>
      <w:bookmarkStart w:id="49" w:name="_heading=h.12cwe89f5sip" w:colFirst="0" w:colLast="0"/>
      <w:bookmarkStart w:id="50" w:name="_Toc141820995"/>
      <w:bookmarkStart w:id="51" w:name="_Toc141822673"/>
      <w:bookmarkEnd w:id="49"/>
      <w:r>
        <w:t>bias/dark</w:t>
      </w:r>
      <w:bookmarkEnd w:id="50"/>
      <w:bookmarkEnd w:id="51"/>
    </w:p>
    <w:p w14:paraId="24122E0F" w14:textId="22F73ED1" w:rsidR="00414226" w:rsidRDefault="004249A4">
      <w:pPr>
        <w:widowControl/>
      </w:pPr>
      <w:r>
        <w:t>QSI CCD</w:t>
      </w:r>
      <w:r>
        <w:t>的</w:t>
      </w:r>
      <w:r>
        <w:t>cooling</w:t>
      </w:r>
      <w:r>
        <w:t>效率只能達到</w:t>
      </w:r>
      <w:r>
        <w:t>ΔT=-25</w:t>
      </w:r>
      <w:r>
        <w:t>度</w:t>
      </w:r>
      <w:r>
        <w:t xml:space="preserve">, </w:t>
      </w:r>
      <w:r>
        <w:t>請盡量在白天圓頂升溫前完成拍攝</w:t>
      </w:r>
    </w:p>
    <w:p w14:paraId="0231AED9" w14:textId="01AE0991" w:rsidR="00234093" w:rsidRDefault="00234093">
      <w:pPr>
        <w:widowControl/>
        <w:rPr>
          <w:color w:val="FF0000"/>
        </w:rPr>
      </w:pPr>
      <w:r>
        <w:rPr>
          <w:rFonts w:hint="eastAsia"/>
        </w:rPr>
        <w:t>因</w:t>
      </w:r>
      <w:r w:rsidR="005F63B9">
        <w:rPr>
          <w:rFonts w:hint="eastAsia"/>
        </w:rPr>
        <w:t>搭配光譜儀的</w:t>
      </w:r>
      <w:r w:rsidR="005F63B9">
        <w:rPr>
          <w:rFonts w:hint="eastAsia"/>
        </w:rPr>
        <w:t>QSI</w:t>
      </w:r>
      <w:r w:rsidR="005F63B9">
        <w:t>660</w:t>
      </w:r>
      <w:r w:rsidR="005F63B9">
        <w:rPr>
          <w:rFonts w:hint="eastAsia"/>
        </w:rPr>
        <w:t>有許多</w:t>
      </w:r>
      <w:r w:rsidR="005F63B9">
        <w:rPr>
          <w:rFonts w:hint="eastAsia"/>
        </w:rPr>
        <w:t>b</w:t>
      </w:r>
      <w:r w:rsidR="005F63B9">
        <w:t>ad pixel</w:t>
      </w:r>
      <w:r w:rsidR="005F63B9">
        <w:rPr>
          <w:rFonts w:hint="eastAsia"/>
        </w:rPr>
        <w:t>，且雜訊較多，因此拍齊</w:t>
      </w:r>
      <w:r w:rsidR="005F63B9">
        <w:rPr>
          <w:rFonts w:hint="eastAsia"/>
        </w:rPr>
        <w:t>d</w:t>
      </w:r>
      <w:r w:rsidR="005F63B9">
        <w:t>ark</w:t>
      </w:r>
      <w:r w:rsidR="005F63B9">
        <w:rPr>
          <w:rFonts w:hint="eastAsia"/>
        </w:rPr>
        <w:t>非常重要，不建議只拍最長時間</w:t>
      </w:r>
      <w:r w:rsidR="005F63B9">
        <w:rPr>
          <w:rFonts w:hint="eastAsia"/>
        </w:rPr>
        <w:t>d</w:t>
      </w:r>
      <w:r w:rsidR="005F63B9">
        <w:t>ark</w:t>
      </w:r>
      <w:r w:rsidR="005F63B9">
        <w:rPr>
          <w:rFonts w:hint="eastAsia"/>
        </w:rPr>
        <w:t>然後使用內插法。所以</w:t>
      </w:r>
      <w:r w:rsidR="005F63B9" w:rsidRPr="005F63B9">
        <w:rPr>
          <w:rFonts w:hint="eastAsia"/>
          <w:color w:val="FF0000"/>
        </w:rPr>
        <w:t>除了</w:t>
      </w:r>
      <w:r w:rsidR="005F63B9" w:rsidRPr="005F63B9">
        <w:rPr>
          <w:rFonts w:hint="eastAsia"/>
          <w:color w:val="FF0000"/>
        </w:rPr>
        <w:t>l</w:t>
      </w:r>
      <w:r w:rsidR="005F63B9" w:rsidRPr="005F63B9">
        <w:rPr>
          <w:color w:val="FF0000"/>
        </w:rPr>
        <w:t>ight</w:t>
      </w:r>
      <w:r w:rsidR="005F63B9" w:rsidRPr="005F63B9">
        <w:rPr>
          <w:rFonts w:hint="eastAsia"/>
          <w:color w:val="FF0000"/>
        </w:rPr>
        <w:t>以外</w:t>
      </w:r>
      <w:r w:rsidR="005F63B9" w:rsidRPr="005F63B9">
        <w:rPr>
          <w:rFonts w:hint="eastAsia"/>
          <w:color w:val="FF0000"/>
        </w:rPr>
        <w:t>l</w:t>
      </w:r>
      <w:r w:rsidR="005F63B9" w:rsidRPr="005F63B9">
        <w:rPr>
          <w:color w:val="FF0000"/>
        </w:rPr>
        <w:t>amp</w:t>
      </w:r>
      <w:r w:rsidR="005F63B9" w:rsidRPr="005F63B9">
        <w:rPr>
          <w:rFonts w:hint="eastAsia"/>
          <w:color w:val="FF0000"/>
        </w:rPr>
        <w:t>與</w:t>
      </w:r>
      <w:r w:rsidR="005F63B9" w:rsidRPr="005F63B9">
        <w:rPr>
          <w:rFonts w:hint="eastAsia"/>
          <w:color w:val="FF0000"/>
        </w:rPr>
        <w:t>f</w:t>
      </w:r>
      <w:r w:rsidR="005F63B9" w:rsidRPr="005F63B9">
        <w:rPr>
          <w:color w:val="FF0000"/>
        </w:rPr>
        <w:t>lat</w:t>
      </w:r>
      <w:r w:rsidR="005F63B9" w:rsidRPr="005F63B9">
        <w:rPr>
          <w:rFonts w:hint="eastAsia"/>
          <w:color w:val="FF0000"/>
        </w:rPr>
        <w:t>的秒數</w:t>
      </w:r>
      <w:r w:rsidR="00280645" w:rsidRPr="00650766">
        <w:rPr>
          <w:rFonts w:hint="eastAsia"/>
          <w:color w:val="FF0000"/>
        </w:rPr>
        <w:t>和</w:t>
      </w:r>
      <w:r w:rsidR="00280645" w:rsidRPr="00650766">
        <w:rPr>
          <w:color w:val="FF0000"/>
        </w:rPr>
        <w:t>binning</w:t>
      </w:r>
      <w:r w:rsidR="005F63B9" w:rsidRPr="005F63B9">
        <w:rPr>
          <w:rFonts w:hint="eastAsia"/>
          <w:color w:val="FF0000"/>
        </w:rPr>
        <w:t>也要拍</w:t>
      </w:r>
      <w:r w:rsidR="005F63B9" w:rsidRPr="005F63B9">
        <w:rPr>
          <w:rFonts w:hint="eastAsia"/>
          <w:color w:val="FF0000"/>
        </w:rPr>
        <w:t>!!!</w:t>
      </w:r>
    </w:p>
    <w:p w14:paraId="3DD6E8C0" w14:textId="6223BA5B" w:rsidR="00445147" w:rsidRPr="00650766" w:rsidRDefault="00445147">
      <w:pPr>
        <w:widowControl/>
        <w:rPr>
          <w:color w:val="000000" w:themeColor="text1"/>
        </w:rPr>
      </w:pPr>
      <w:r w:rsidRPr="00650766">
        <w:rPr>
          <w:rFonts w:hint="eastAsia"/>
          <w:color w:val="000000" w:themeColor="text1"/>
        </w:rPr>
        <w:t>每組</w:t>
      </w:r>
      <w:r w:rsidR="00280645" w:rsidRPr="00650766">
        <w:rPr>
          <w:rFonts w:hint="eastAsia"/>
          <w:color w:val="000000" w:themeColor="text1"/>
        </w:rPr>
        <w:t>秒數和</w:t>
      </w:r>
      <w:r w:rsidR="00280645" w:rsidRPr="00650766">
        <w:rPr>
          <w:color w:val="000000" w:themeColor="text1"/>
        </w:rPr>
        <w:t>binning</w:t>
      </w:r>
      <w:r w:rsidRPr="00650766">
        <w:rPr>
          <w:rFonts w:hint="eastAsia"/>
          <w:color w:val="000000" w:themeColor="text1"/>
        </w:rPr>
        <w:t>各拍</w:t>
      </w:r>
      <w:r w:rsidRPr="00650766">
        <w:rPr>
          <w:color w:val="000000" w:themeColor="text1"/>
        </w:rPr>
        <w:t>10</w:t>
      </w:r>
      <w:r w:rsidRPr="00650766">
        <w:rPr>
          <w:rFonts w:hint="eastAsia"/>
          <w:color w:val="000000" w:themeColor="text1"/>
        </w:rPr>
        <w:t>張</w:t>
      </w:r>
    </w:p>
    <w:p w14:paraId="39786A3E" w14:textId="77777777" w:rsidR="00414226" w:rsidRDefault="004249A4">
      <w:pPr>
        <w:pStyle w:val="3"/>
        <w:ind w:left="360"/>
        <w:rPr>
          <w:color w:val="FF0000"/>
        </w:rPr>
      </w:pPr>
      <w:bookmarkStart w:id="52" w:name="_heading=h.tt0yd1ibr93x" w:colFirst="0" w:colLast="0"/>
      <w:bookmarkStart w:id="53" w:name="_Toc141820996"/>
      <w:bookmarkStart w:id="54" w:name="_Toc141822674"/>
      <w:bookmarkEnd w:id="52"/>
      <w:r>
        <w:rPr>
          <w:color w:val="FF0000"/>
        </w:rPr>
        <w:t>Special note</w:t>
      </w:r>
      <w:bookmarkEnd w:id="53"/>
      <w:bookmarkEnd w:id="54"/>
    </w:p>
    <w:p w14:paraId="2AA5A158" w14:textId="193355ED" w:rsidR="00D2590E" w:rsidRDefault="004249A4" w:rsidP="00650766">
      <w:pPr>
        <w:widowControl/>
      </w:pPr>
      <w:r>
        <w:rPr>
          <w:color w:val="FF0000"/>
        </w:rPr>
        <w:t>Maxim DL</w:t>
      </w:r>
      <w:r>
        <w:rPr>
          <w:color w:val="FF0000"/>
        </w:rPr>
        <w:t>連接</w:t>
      </w:r>
      <w:r>
        <w:rPr>
          <w:color w:val="FF0000"/>
        </w:rPr>
        <w:t>QSI CCD</w:t>
      </w:r>
      <w:r>
        <w:rPr>
          <w:color w:val="FF0000"/>
        </w:rPr>
        <w:t>在曝光過程中會暫時凍結無法操作</w:t>
      </w:r>
      <w:r>
        <w:rPr>
          <w:color w:val="FF0000"/>
        </w:rPr>
        <w:t xml:space="preserve">, </w:t>
      </w:r>
      <w:r>
        <w:rPr>
          <w:color w:val="FF0000"/>
        </w:rPr>
        <w:t>若要取消曝光</w:t>
      </w:r>
      <w:r>
        <w:rPr>
          <w:color w:val="FF0000"/>
        </w:rPr>
        <w:t xml:space="preserve">, </w:t>
      </w:r>
      <w:r>
        <w:rPr>
          <w:color w:val="FF0000"/>
        </w:rPr>
        <w:t>請使用額外小技巧來解決</w:t>
      </w:r>
    </w:p>
    <w:p w14:paraId="0765D7D4" w14:textId="77777777" w:rsidR="00D2590E" w:rsidRDefault="00D2590E" w:rsidP="00D2590E">
      <w:pPr>
        <w:pStyle w:val="3"/>
        <w:ind w:left="360"/>
      </w:pPr>
      <w:bookmarkStart w:id="55" w:name="_Toc141820997"/>
      <w:bookmarkStart w:id="56" w:name="_Toc141822675"/>
      <w:r>
        <w:t>望遠鏡對焦</w:t>
      </w:r>
      <w:bookmarkEnd w:id="55"/>
      <w:bookmarkEnd w:id="56"/>
    </w:p>
    <w:p w14:paraId="69158301" w14:textId="77777777" w:rsidR="00D2590E" w:rsidRDefault="00D2590E" w:rsidP="00D2590E">
      <w:r>
        <w:t>選取一顆</w:t>
      </w:r>
      <w:r>
        <w:t>10</w:t>
      </w:r>
      <w:r>
        <w:t>等亮星</w:t>
      </w:r>
      <w:r>
        <w:t xml:space="preserve">, </w:t>
      </w:r>
      <w:r>
        <w:t>設定</w:t>
      </w:r>
      <w:r>
        <w:t>guiding CCD</w:t>
      </w:r>
      <w:r>
        <w:t>一秒連續曝光</w:t>
      </w:r>
      <w:r>
        <w:t xml:space="preserve">, </w:t>
      </w:r>
      <w:r>
        <w:t>以</w:t>
      </w:r>
      <w:r>
        <w:t>PHD2</w:t>
      </w:r>
      <w:r>
        <w:t>軟體監看星點的對焦情形</w:t>
      </w:r>
      <w:r>
        <w:t xml:space="preserve">, </w:t>
      </w:r>
      <w:r>
        <w:t>並且以</w:t>
      </w:r>
      <w:r>
        <w:t>auto slew</w:t>
      </w:r>
      <w:r>
        <w:t>電腦調整焦距</w:t>
      </w:r>
      <w:r>
        <w:t xml:space="preserve">. </w:t>
      </w:r>
    </w:p>
    <w:p w14:paraId="33BA268E" w14:textId="77777777" w:rsidR="00D2590E" w:rsidRPr="00D2590E" w:rsidRDefault="00D2590E"/>
    <w:p w14:paraId="32E19BE8" w14:textId="77777777" w:rsidR="00414226" w:rsidRDefault="004249A4">
      <w:pPr>
        <w:pStyle w:val="3"/>
        <w:ind w:left="360"/>
      </w:pPr>
      <w:bookmarkStart w:id="57" w:name="_heading=h.tmva8vfcy5pj" w:colFirst="0" w:colLast="0"/>
      <w:bookmarkStart w:id="58" w:name="_Toc141820998"/>
      <w:bookmarkStart w:id="59" w:name="_Toc141822676"/>
      <w:bookmarkEnd w:id="57"/>
      <w:r>
        <w:t>Check List</w:t>
      </w:r>
      <w:bookmarkEnd w:id="58"/>
      <w:bookmarkEnd w:id="59"/>
    </w:p>
    <w:p w14:paraId="1426DB4A" w14:textId="77777777" w:rsidR="00414226" w:rsidRDefault="004249A4">
      <w:pPr>
        <w:numPr>
          <w:ilvl w:val="0"/>
          <w:numId w:val="1"/>
        </w:numPr>
      </w:pPr>
      <w:r>
        <w:t>望遠鏡對焦</w:t>
      </w:r>
    </w:p>
    <w:p w14:paraId="31B76EB7" w14:textId="77777777" w:rsidR="00414226" w:rsidRDefault="004249A4">
      <w:pPr>
        <w:numPr>
          <w:ilvl w:val="0"/>
          <w:numId w:val="1"/>
        </w:numPr>
      </w:pPr>
      <w:r>
        <w:t>譜燈拍攝</w:t>
      </w:r>
    </w:p>
    <w:p w14:paraId="651F2B3C" w14:textId="77777777" w:rsidR="00414226" w:rsidRDefault="004249A4">
      <w:pPr>
        <w:numPr>
          <w:ilvl w:val="0"/>
          <w:numId w:val="1"/>
        </w:numPr>
      </w:pPr>
      <w:r>
        <w:t>平場拍攝</w:t>
      </w:r>
    </w:p>
    <w:p w14:paraId="2A9EB73E" w14:textId="77777777" w:rsidR="00BB3624" w:rsidRDefault="00BB3624">
      <w:pPr>
        <w:rPr>
          <w:b/>
          <w:sz w:val="72"/>
          <w:szCs w:val="72"/>
        </w:rPr>
      </w:pPr>
      <w:bookmarkStart w:id="60" w:name="_heading=h.4j816uyrmoj6" w:colFirst="0" w:colLast="0"/>
      <w:bookmarkStart w:id="61" w:name="_Toc141820999"/>
      <w:bookmarkEnd w:id="60"/>
      <w:r>
        <w:br w:type="page"/>
      </w:r>
    </w:p>
    <w:p w14:paraId="3081D824" w14:textId="4C5D1941" w:rsidR="00414226" w:rsidRDefault="004249A4" w:rsidP="0074281A">
      <w:pPr>
        <w:pStyle w:val="a3"/>
        <w:outlineLvl w:val="0"/>
      </w:pPr>
      <w:bookmarkStart w:id="62" w:name="_Toc141822677"/>
      <w:r>
        <w:lastRenderedPageBreak/>
        <w:t>光譜拍攝</w:t>
      </w:r>
      <w:bookmarkEnd w:id="61"/>
      <w:bookmarkEnd w:id="62"/>
    </w:p>
    <w:p w14:paraId="5744B5C0" w14:textId="04651A72" w:rsidR="00C956B7" w:rsidRPr="00650766" w:rsidRDefault="00C956B7">
      <w:pPr>
        <w:pStyle w:val="3"/>
        <w:ind w:left="360"/>
        <w:rPr>
          <w:color w:val="000000" w:themeColor="text1"/>
        </w:rPr>
      </w:pPr>
      <w:bookmarkStart w:id="63" w:name="_heading=h.gqwtigyxy207" w:colFirst="0" w:colLast="0"/>
      <w:bookmarkStart w:id="64" w:name="_Toc141821000"/>
      <w:bookmarkStart w:id="65" w:name="_Toc141822678"/>
      <w:bookmarkEnd w:id="63"/>
      <w:r w:rsidRPr="00650766">
        <w:rPr>
          <w:rFonts w:hint="eastAsia"/>
          <w:color w:val="000000" w:themeColor="text1"/>
        </w:rPr>
        <w:t>導入目標</w:t>
      </w:r>
      <w:bookmarkEnd w:id="64"/>
      <w:bookmarkEnd w:id="65"/>
    </w:p>
    <w:p w14:paraId="7286F153" w14:textId="77777777" w:rsidR="00992E58" w:rsidRPr="00650766" w:rsidRDefault="00C956B7" w:rsidP="00C956B7">
      <w:pPr>
        <w:rPr>
          <w:color w:val="000000" w:themeColor="text1"/>
        </w:rPr>
      </w:pPr>
      <w:r w:rsidRPr="00650766">
        <w:rPr>
          <w:rFonts w:hint="eastAsia"/>
          <w:color w:val="000000" w:themeColor="text1"/>
        </w:rPr>
        <w:t>在</w:t>
      </w:r>
      <w:r w:rsidRPr="00650766">
        <w:rPr>
          <w:color w:val="000000" w:themeColor="text1"/>
        </w:rPr>
        <w:t xml:space="preserve">The Sky </w:t>
      </w:r>
      <w:r w:rsidRPr="00650766">
        <w:rPr>
          <w:rFonts w:hint="eastAsia"/>
          <w:color w:val="000000" w:themeColor="text1"/>
        </w:rPr>
        <w:t>使用</w:t>
      </w:r>
      <w:r w:rsidR="00596F69" w:rsidRPr="00650766">
        <w:rPr>
          <w:color w:val="000000" w:themeColor="text1"/>
        </w:rPr>
        <w:t>find</w:t>
      </w:r>
      <w:r w:rsidR="00596F69" w:rsidRPr="00650766">
        <w:rPr>
          <w:rFonts w:hint="eastAsia"/>
          <w:color w:val="000000" w:themeColor="text1"/>
        </w:rPr>
        <w:t>或輸入座標找到目標，</w:t>
      </w:r>
      <w:r w:rsidR="00992E58" w:rsidRPr="00650766">
        <w:rPr>
          <w:rFonts w:hint="eastAsia"/>
          <w:color w:val="000000" w:themeColor="text1"/>
        </w:rPr>
        <w:t>接著用</w:t>
      </w:r>
      <w:r w:rsidR="00596F69" w:rsidRPr="00650766">
        <w:rPr>
          <w:color w:val="000000" w:themeColor="text1"/>
        </w:rPr>
        <w:t>autoslew</w:t>
      </w:r>
      <w:r w:rsidR="00992E58" w:rsidRPr="00650766">
        <w:rPr>
          <w:rFonts w:hint="eastAsia"/>
          <w:color w:val="000000" w:themeColor="text1"/>
        </w:rPr>
        <w:t>將望遠鏡移動至目標位置。</w:t>
      </w:r>
    </w:p>
    <w:p w14:paraId="2243D3A1" w14:textId="1A951738" w:rsidR="00992E58" w:rsidRPr="00650766" w:rsidRDefault="00992E58" w:rsidP="00C956B7">
      <w:pPr>
        <w:rPr>
          <w:color w:val="000000" w:themeColor="text1"/>
        </w:rPr>
      </w:pPr>
      <w:r w:rsidRPr="00650766">
        <w:rPr>
          <w:rFonts w:hint="eastAsia"/>
          <w:color w:val="000000" w:themeColor="text1"/>
        </w:rPr>
        <w:t>參考</w:t>
      </w:r>
      <w:r w:rsidRPr="00650766">
        <w:rPr>
          <w:color w:val="000000" w:themeColor="text1"/>
        </w:rPr>
        <w:t>finding chart</w:t>
      </w:r>
      <w:r w:rsidRPr="00650766">
        <w:rPr>
          <w:rFonts w:hint="eastAsia"/>
          <w:color w:val="000000" w:themeColor="text1"/>
        </w:rPr>
        <w:t>，將目標星點移至狹縫內。</w:t>
      </w:r>
      <w:r w:rsidR="008F32D3" w:rsidRPr="00650766">
        <w:rPr>
          <w:rFonts w:hint="eastAsia"/>
          <w:color w:val="000000" w:themeColor="text1"/>
        </w:rPr>
        <w:t>先在</w:t>
      </w:r>
      <w:r w:rsidR="008F32D3" w:rsidRPr="00650766">
        <w:rPr>
          <w:color w:val="000000" w:themeColor="text1"/>
        </w:rPr>
        <w:t>Guiding CCD</w:t>
      </w:r>
      <w:r w:rsidR="008F32D3" w:rsidRPr="00650766">
        <w:rPr>
          <w:rFonts w:hint="eastAsia"/>
          <w:color w:val="000000" w:themeColor="text1"/>
        </w:rPr>
        <w:t>設定重複曝光</w:t>
      </w:r>
      <w:r w:rsidR="008334D8" w:rsidRPr="00650766">
        <w:rPr>
          <w:rFonts w:hint="eastAsia"/>
          <w:color w:val="000000" w:themeColor="text1"/>
        </w:rPr>
        <w:t>（如圖</w:t>
      </w:r>
      <w:r w:rsidR="00FE5DDC" w:rsidRPr="00650766">
        <w:rPr>
          <w:rFonts w:hint="eastAsia"/>
          <w:color w:val="000000" w:themeColor="text1"/>
        </w:rPr>
        <w:t>7</w:t>
      </w:r>
      <w:r w:rsidR="008334D8" w:rsidRPr="00650766">
        <w:rPr>
          <w:rFonts w:hint="eastAsia"/>
          <w:color w:val="000000" w:themeColor="text1"/>
        </w:rPr>
        <w:t>）</w:t>
      </w:r>
      <w:r w:rsidR="008F32D3" w:rsidRPr="00650766">
        <w:rPr>
          <w:rFonts w:hint="eastAsia"/>
          <w:color w:val="000000" w:themeColor="text1"/>
        </w:rPr>
        <w:t>，再</w:t>
      </w:r>
      <w:r w:rsidRPr="00650766">
        <w:rPr>
          <w:rFonts w:hint="eastAsia"/>
          <w:color w:val="000000" w:themeColor="text1"/>
        </w:rPr>
        <w:t>移動望遠鏡請用望遠鏡控制電腦，由每步移動</w:t>
      </w:r>
      <w:r w:rsidRPr="00650766">
        <w:rPr>
          <w:color w:val="000000" w:themeColor="text1"/>
        </w:rPr>
        <w:t>5</w:t>
      </w:r>
      <w:r w:rsidRPr="00650766">
        <w:rPr>
          <w:rFonts w:hint="eastAsia"/>
          <w:color w:val="000000" w:themeColor="text1"/>
        </w:rPr>
        <w:t>單位開始移動</w:t>
      </w:r>
      <w:r w:rsidR="008F32D3" w:rsidRPr="00650766">
        <w:rPr>
          <w:rFonts w:hint="eastAsia"/>
          <w:color w:val="000000" w:themeColor="text1"/>
        </w:rPr>
        <w:t>望遠鏡指向</w:t>
      </w:r>
      <w:r w:rsidRPr="00650766">
        <w:rPr>
          <w:rFonts w:hint="eastAsia"/>
          <w:color w:val="000000" w:themeColor="text1"/>
        </w:rPr>
        <w:t>，逐步縮小步幅微調星點</w:t>
      </w:r>
      <w:r w:rsidR="008F32D3" w:rsidRPr="00650766">
        <w:rPr>
          <w:rFonts w:hint="eastAsia"/>
          <w:color w:val="000000" w:themeColor="text1"/>
        </w:rPr>
        <w:t>位置直至落入狹縫中，</w:t>
      </w:r>
      <w:r w:rsidRPr="00650766">
        <w:rPr>
          <w:rFonts w:hint="eastAsia"/>
          <w:color w:val="000000" w:themeColor="text1"/>
        </w:rPr>
        <w:t>通常目標星點會落在狹縫的北方，因此</w:t>
      </w:r>
      <w:r w:rsidR="008F32D3" w:rsidRPr="00650766">
        <w:rPr>
          <w:rFonts w:hint="eastAsia"/>
          <w:color w:val="000000" w:themeColor="text1"/>
        </w:rPr>
        <w:t>可以先向南調整望遠鏡指向。</w:t>
      </w:r>
      <w:r w:rsidR="00050B88" w:rsidRPr="00650766">
        <w:rPr>
          <w:noProof/>
          <w:color w:val="000000" w:themeColor="text1"/>
        </w:rPr>
        <w:drawing>
          <wp:inline distT="0" distB="0" distL="0" distR="0" wp14:anchorId="70E87F1F" wp14:editId="1999CE55">
            <wp:extent cx="5232400" cy="4191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9">
                      <a:extLst>
                        <a:ext uri="{28A0092B-C50C-407E-A947-70E740481C1C}">
                          <a14:useLocalDpi xmlns:a14="http://schemas.microsoft.com/office/drawing/2010/main" val="0"/>
                        </a:ext>
                      </a:extLst>
                    </a:blip>
                    <a:stretch>
                      <a:fillRect/>
                    </a:stretch>
                  </pic:blipFill>
                  <pic:spPr>
                    <a:xfrm>
                      <a:off x="0" y="0"/>
                      <a:ext cx="5232400" cy="419100"/>
                    </a:xfrm>
                    <a:prstGeom prst="rect">
                      <a:avLst/>
                    </a:prstGeom>
                  </pic:spPr>
                </pic:pic>
              </a:graphicData>
            </a:graphic>
          </wp:inline>
        </w:drawing>
      </w:r>
    </w:p>
    <w:p w14:paraId="3DFD8F3C" w14:textId="3B8FE6C6" w:rsidR="008334D8" w:rsidRPr="00650766" w:rsidRDefault="008334D8" w:rsidP="00050B88">
      <w:pPr>
        <w:tabs>
          <w:tab w:val="left" w:pos="6120"/>
        </w:tabs>
        <w:jc w:val="center"/>
        <w:rPr>
          <w:color w:val="000000" w:themeColor="text1"/>
        </w:rPr>
      </w:pPr>
      <w:r w:rsidRPr="00650766">
        <w:rPr>
          <w:rFonts w:hint="eastAsia"/>
          <w:color w:val="000000" w:themeColor="text1"/>
        </w:rPr>
        <w:t>圖</w:t>
      </w:r>
      <w:r w:rsidR="00FE5DDC" w:rsidRPr="00650766">
        <w:rPr>
          <w:color w:val="000000" w:themeColor="text1"/>
        </w:rPr>
        <w:t>7</w:t>
      </w:r>
      <w:r w:rsidRPr="00650766">
        <w:rPr>
          <w:rFonts w:hint="eastAsia"/>
          <w:color w:val="000000" w:themeColor="text1"/>
        </w:rPr>
        <w:t>、</w:t>
      </w:r>
      <w:r w:rsidR="00050B88" w:rsidRPr="00650766">
        <w:rPr>
          <w:rFonts w:hint="eastAsia"/>
          <w:color w:val="000000" w:themeColor="text1"/>
        </w:rPr>
        <w:t>(</w:t>
      </w:r>
      <w:r w:rsidR="00050B88" w:rsidRPr="00650766">
        <w:rPr>
          <w:color w:val="000000" w:themeColor="text1"/>
        </w:rPr>
        <w:t>1)</w:t>
      </w:r>
      <w:r w:rsidRPr="00650766">
        <w:rPr>
          <w:rFonts w:hint="eastAsia"/>
          <w:color w:val="000000" w:themeColor="text1"/>
        </w:rPr>
        <w:t>在秒數欄選定每次曝光長度，</w:t>
      </w:r>
      <w:r w:rsidR="00050B88" w:rsidRPr="00650766">
        <w:rPr>
          <w:rFonts w:hint="eastAsia"/>
          <w:color w:val="000000" w:themeColor="text1"/>
        </w:rPr>
        <w:t>(</w:t>
      </w:r>
      <w:r w:rsidR="00050B88" w:rsidRPr="00650766">
        <w:rPr>
          <w:color w:val="000000" w:themeColor="text1"/>
        </w:rPr>
        <w:t>2)</w:t>
      </w:r>
      <w:r w:rsidRPr="00650766">
        <w:rPr>
          <w:rFonts w:hint="eastAsia"/>
          <w:color w:val="000000" w:themeColor="text1"/>
        </w:rPr>
        <w:t>再按綠色循環箭頭鈕開始重複曝光。</w:t>
      </w:r>
    </w:p>
    <w:p w14:paraId="6A0C4308" w14:textId="32505FE9" w:rsidR="008334D8" w:rsidRDefault="00F851CC" w:rsidP="008334D8">
      <w:pPr>
        <w:tabs>
          <w:tab w:val="left" w:pos="6120"/>
        </w:tabs>
        <w:jc w:val="center"/>
        <w:rPr>
          <w:color w:val="4472C4" w:themeColor="accent1"/>
        </w:rPr>
      </w:pPr>
      <w:r>
        <w:rPr>
          <w:rFonts w:hint="eastAsia"/>
          <w:noProof/>
          <w:color w:val="4472C4" w:themeColor="accent1"/>
        </w:rPr>
        <w:drawing>
          <wp:inline distT="0" distB="0" distL="0" distR="0" wp14:anchorId="5540E4C5" wp14:editId="2507ABA3">
            <wp:extent cx="5274310" cy="4469130"/>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0">
                      <a:extLst>
                        <a:ext uri="{28A0092B-C50C-407E-A947-70E740481C1C}">
                          <a14:useLocalDpi xmlns:a14="http://schemas.microsoft.com/office/drawing/2010/main" val="0"/>
                        </a:ext>
                      </a:extLst>
                    </a:blip>
                    <a:stretch>
                      <a:fillRect/>
                    </a:stretch>
                  </pic:blipFill>
                  <pic:spPr>
                    <a:xfrm>
                      <a:off x="0" y="0"/>
                      <a:ext cx="5274310" cy="4469130"/>
                    </a:xfrm>
                    <a:prstGeom prst="rect">
                      <a:avLst/>
                    </a:prstGeom>
                  </pic:spPr>
                </pic:pic>
              </a:graphicData>
            </a:graphic>
          </wp:inline>
        </w:drawing>
      </w:r>
    </w:p>
    <w:p w14:paraId="507C435D" w14:textId="2E1B8A86" w:rsidR="00F851CC" w:rsidRPr="00650766" w:rsidRDefault="00F851CC" w:rsidP="008334D8">
      <w:pPr>
        <w:tabs>
          <w:tab w:val="left" w:pos="6120"/>
        </w:tabs>
        <w:jc w:val="center"/>
        <w:rPr>
          <w:color w:val="000000" w:themeColor="text1"/>
        </w:rPr>
      </w:pPr>
      <w:r w:rsidRPr="00650766">
        <w:rPr>
          <w:rFonts w:hint="eastAsia"/>
          <w:color w:val="000000" w:themeColor="text1"/>
        </w:rPr>
        <w:t>圖</w:t>
      </w:r>
      <w:r w:rsidR="00FE5DDC" w:rsidRPr="00650766">
        <w:rPr>
          <w:rFonts w:hint="eastAsia"/>
          <w:color w:val="000000" w:themeColor="text1"/>
        </w:rPr>
        <w:t>8</w:t>
      </w:r>
      <w:r w:rsidRPr="00650766">
        <w:rPr>
          <w:rFonts w:hint="eastAsia"/>
          <w:color w:val="000000" w:themeColor="text1"/>
        </w:rPr>
        <w:t>、</w:t>
      </w:r>
      <w:r w:rsidRPr="00650766">
        <w:rPr>
          <w:color w:val="000000" w:themeColor="text1"/>
        </w:rPr>
        <w:t>Guiding CCD</w:t>
      </w:r>
      <w:r w:rsidRPr="00650766">
        <w:rPr>
          <w:rFonts w:hint="eastAsia"/>
          <w:color w:val="000000" w:themeColor="text1"/>
        </w:rPr>
        <w:t>視窗，</w:t>
      </w:r>
      <w:r w:rsidR="00AC0696" w:rsidRPr="00650766">
        <w:rPr>
          <w:rFonts w:hint="eastAsia"/>
          <w:color w:val="000000" w:themeColor="text1"/>
        </w:rPr>
        <w:t>根據星點相對於狹縫（紅色細框）</w:t>
      </w:r>
      <w:r w:rsidR="00442884" w:rsidRPr="00650766">
        <w:rPr>
          <w:rFonts w:hint="eastAsia"/>
          <w:color w:val="000000" w:themeColor="text1"/>
        </w:rPr>
        <w:t>位置</w:t>
      </w:r>
      <w:r w:rsidR="00464D6C" w:rsidRPr="00650766">
        <w:rPr>
          <w:rFonts w:hint="eastAsia"/>
          <w:color w:val="000000" w:themeColor="text1"/>
        </w:rPr>
        <w:t>微調望遠鏡指向。</w:t>
      </w:r>
    </w:p>
    <w:p w14:paraId="27F37A87" w14:textId="77777777" w:rsidR="00F851CC" w:rsidRPr="00650766" w:rsidRDefault="00F851CC" w:rsidP="008334D8">
      <w:pPr>
        <w:tabs>
          <w:tab w:val="left" w:pos="6120"/>
        </w:tabs>
        <w:jc w:val="center"/>
        <w:rPr>
          <w:color w:val="000000" w:themeColor="text1"/>
        </w:rPr>
      </w:pPr>
    </w:p>
    <w:p w14:paraId="698B5D23" w14:textId="2924A6D4" w:rsidR="00C34440" w:rsidRPr="00650766" w:rsidRDefault="003921E2" w:rsidP="00650766">
      <w:pPr>
        <w:tabs>
          <w:tab w:val="left" w:pos="6120"/>
        </w:tabs>
        <w:rPr>
          <w:color w:val="000000" w:themeColor="text1"/>
        </w:rPr>
      </w:pPr>
      <w:r w:rsidRPr="00650766">
        <w:rPr>
          <w:rFonts w:hint="eastAsia"/>
          <w:color w:val="000000" w:themeColor="text1"/>
        </w:rPr>
        <w:t>較亮的目標</w:t>
      </w:r>
      <w:r w:rsidR="009968C5" w:rsidRPr="00650766">
        <w:rPr>
          <w:rFonts w:hint="eastAsia"/>
          <w:color w:val="000000" w:themeColor="text1"/>
        </w:rPr>
        <w:t>在</w:t>
      </w:r>
      <w:r w:rsidRPr="00650766">
        <w:rPr>
          <w:color w:val="000000" w:themeColor="text1"/>
        </w:rPr>
        <w:t>guiding CCD</w:t>
      </w:r>
      <w:r w:rsidRPr="00650766">
        <w:rPr>
          <w:rFonts w:hint="eastAsia"/>
          <w:color w:val="000000" w:themeColor="text1"/>
        </w:rPr>
        <w:t>影像上會出現</w:t>
      </w:r>
      <w:r w:rsidR="00992E58" w:rsidRPr="00650766">
        <w:rPr>
          <w:rFonts w:hint="eastAsia"/>
          <w:color w:val="000000" w:themeColor="text1"/>
        </w:rPr>
        <w:t>鬼影</w:t>
      </w:r>
      <w:r w:rsidRPr="00650766">
        <w:rPr>
          <w:rFonts w:hint="eastAsia"/>
          <w:color w:val="000000" w:themeColor="text1"/>
        </w:rPr>
        <w:t>現象，形成上下兩個星點，通常上方為鬼影，下方為真實的星點</w:t>
      </w:r>
      <w:r w:rsidR="00E640EE" w:rsidRPr="00650766">
        <w:rPr>
          <w:rFonts w:hint="eastAsia"/>
          <w:color w:val="000000" w:themeColor="text1"/>
        </w:rPr>
        <w:t>（如圖</w:t>
      </w:r>
      <w:r w:rsidR="00DB0CF4" w:rsidRPr="00650766">
        <w:rPr>
          <w:rFonts w:hint="eastAsia"/>
          <w:color w:val="000000" w:themeColor="text1"/>
        </w:rPr>
        <w:t>9</w:t>
      </w:r>
      <w:r w:rsidR="00E640EE" w:rsidRPr="00650766">
        <w:rPr>
          <w:rFonts w:hint="eastAsia"/>
          <w:color w:val="000000" w:themeColor="text1"/>
        </w:rPr>
        <w:t>）</w:t>
      </w:r>
      <w:r w:rsidRPr="00650766">
        <w:rPr>
          <w:rFonts w:hint="eastAsia"/>
          <w:color w:val="000000" w:themeColor="text1"/>
        </w:rPr>
        <w:t>，請將真實星點的中心移動至狹縫上。</w:t>
      </w:r>
    </w:p>
    <w:p w14:paraId="49D1E2C9" w14:textId="77777777" w:rsidR="00C34440" w:rsidRPr="00650766" w:rsidRDefault="00C34440" w:rsidP="00C34440">
      <w:pPr>
        <w:tabs>
          <w:tab w:val="left" w:pos="6120"/>
        </w:tabs>
        <w:jc w:val="center"/>
        <w:rPr>
          <w:color w:val="000000" w:themeColor="text1"/>
        </w:rPr>
      </w:pPr>
    </w:p>
    <w:p w14:paraId="52601A92" w14:textId="2280FF61" w:rsidR="003921E2" w:rsidRPr="00650766" w:rsidRDefault="00041B2C" w:rsidP="00C34440">
      <w:pPr>
        <w:tabs>
          <w:tab w:val="left" w:pos="6120"/>
        </w:tabs>
        <w:jc w:val="center"/>
        <w:rPr>
          <w:color w:val="000000" w:themeColor="text1"/>
        </w:rPr>
      </w:pPr>
      <w:r w:rsidRPr="00650766">
        <w:rPr>
          <w:noProof/>
          <w:color w:val="000000" w:themeColor="text1"/>
        </w:rPr>
        <w:lastRenderedPageBreak/>
        <w:drawing>
          <wp:inline distT="0" distB="0" distL="0" distR="0" wp14:anchorId="1084EE48" wp14:editId="1D9DFC09">
            <wp:extent cx="952500" cy="850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1">
                      <a:extLst>
                        <a:ext uri="{28A0092B-C50C-407E-A947-70E740481C1C}">
                          <a14:useLocalDpi xmlns:a14="http://schemas.microsoft.com/office/drawing/2010/main" val="0"/>
                        </a:ext>
                      </a:extLst>
                    </a:blip>
                    <a:stretch>
                      <a:fillRect/>
                    </a:stretch>
                  </pic:blipFill>
                  <pic:spPr>
                    <a:xfrm>
                      <a:off x="0" y="0"/>
                      <a:ext cx="952500" cy="850900"/>
                    </a:xfrm>
                    <a:prstGeom prst="rect">
                      <a:avLst/>
                    </a:prstGeom>
                  </pic:spPr>
                </pic:pic>
              </a:graphicData>
            </a:graphic>
          </wp:inline>
        </w:drawing>
      </w:r>
    </w:p>
    <w:p w14:paraId="1A4DA763" w14:textId="2EFC891B" w:rsidR="003921E2" w:rsidRPr="00650766" w:rsidRDefault="00041B2C" w:rsidP="00C34440">
      <w:pPr>
        <w:tabs>
          <w:tab w:val="left" w:pos="6120"/>
        </w:tabs>
        <w:jc w:val="center"/>
        <w:rPr>
          <w:color w:val="000000" w:themeColor="text1"/>
        </w:rPr>
      </w:pPr>
      <w:r w:rsidRPr="00650766">
        <w:rPr>
          <w:rFonts w:hint="eastAsia"/>
          <w:color w:val="000000" w:themeColor="text1"/>
        </w:rPr>
        <w:t>圖</w:t>
      </w:r>
      <w:r w:rsidR="00DB0CF4" w:rsidRPr="00650766">
        <w:rPr>
          <w:rFonts w:hint="eastAsia"/>
          <w:color w:val="000000" w:themeColor="text1"/>
        </w:rPr>
        <w:t>9</w:t>
      </w:r>
      <w:r w:rsidRPr="00650766">
        <w:rPr>
          <w:rFonts w:hint="eastAsia"/>
          <w:color w:val="000000" w:themeColor="text1"/>
        </w:rPr>
        <w:t>、星點及其上方鬼影</w:t>
      </w:r>
    </w:p>
    <w:p w14:paraId="65566B47" w14:textId="3F5E6792" w:rsidR="00BD6633" w:rsidRPr="00650766" w:rsidRDefault="00BD6633" w:rsidP="00BD6633">
      <w:pPr>
        <w:tabs>
          <w:tab w:val="left" w:pos="6120"/>
        </w:tabs>
        <w:rPr>
          <w:color w:val="000000" w:themeColor="text1"/>
        </w:rPr>
      </w:pPr>
    </w:p>
    <w:p w14:paraId="23B831A5" w14:textId="6C55461B" w:rsidR="00BD6633" w:rsidRPr="00650766" w:rsidRDefault="00BD6633" w:rsidP="00BD6633">
      <w:pPr>
        <w:tabs>
          <w:tab w:val="left" w:pos="6120"/>
        </w:tabs>
        <w:rPr>
          <w:color w:val="000000" w:themeColor="text1"/>
        </w:rPr>
      </w:pPr>
    </w:p>
    <w:p w14:paraId="1E6F585F" w14:textId="4D6DFEC9" w:rsidR="00BD6633" w:rsidRPr="00650766" w:rsidRDefault="00BD6633" w:rsidP="00BD6633">
      <w:pPr>
        <w:tabs>
          <w:tab w:val="left" w:pos="6120"/>
        </w:tabs>
        <w:rPr>
          <w:color w:val="000000" w:themeColor="text1"/>
        </w:rPr>
      </w:pPr>
      <w:r w:rsidRPr="00650766">
        <w:rPr>
          <w:rFonts w:hint="eastAsia"/>
          <w:color w:val="000000" w:themeColor="text1"/>
        </w:rPr>
        <w:t>確定星點落入狹縫中後，請存一份導星</w:t>
      </w:r>
      <w:r w:rsidRPr="00650766">
        <w:rPr>
          <w:color w:val="000000" w:themeColor="text1"/>
        </w:rPr>
        <w:t>CCD</w:t>
      </w:r>
      <w:r w:rsidRPr="00650766">
        <w:rPr>
          <w:rFonts w:hint="eastAsia"/>
          <w:color w:val="000000" w:themeColor="text1"/>
        </w:rPr>
        <w:t>影像，以便處理資料時確定</w:t>
      </w:r>
      <w:r w:rsidR="00E36B94" w:rsidRPr="00650766">
        <w:rPr>
          <w:rFonts w:hint="eastAsia"/>
          <w:color w:val="000000" w:themeColor="text1"/>
        </w:rPr>
        <w:t>光譜所屬星點及</w:t>
      </w:r>
      <w:r w:rsidRPr="00650766">
        <w:rPr>
          <w:rFonts w:hint="eastAsia"/>
          <w:color w:val="000000" w:themeColor="text1"/>
        </w:rPr>
        <w:t>目標位置。（如圖</w:t>
      </w:r>
      <w:r w:rsidR="00DB0CF4" w:rsidRPr="00650766">
        <w:rPr>
          <w:rFonts w:hint="eastAsia"/>
          <w:color w:val="000000" w:themeColor="text1"/>
        </w:rPr>
        <w:t>1</w:t>
      </w:r>
      <w:r w:rsidR="00DB0CF4" w:rsidRPr="00650766">
        <w:rPr>
          <w:color w:val="000000" w:themeColor="text1"/>
        </w:rPr>
        <w:t>0</w:t>
      </w:r>
      <w:r w:rsidRPr="00650766">
        <w:rPr>
          <w:rFonts w:hint="eastAsia"/>
          <w:color w:val="000000" w:themeColor="text1"/>
        </w:rPr>
        <w:t>）</w:t>
      </w:r>
    </w:p>
    <w:p w14:paraId="4E201441" w14:textId="6293095E" w:rsidR="00BD6633" w:rsidRDefault="00BD6633" w:rsidP="00BD6633">
      <w:pPr>
        <w:tabs>
          <w:tab w:val="left" w:pos="6120"/>
        </w:tabs>
        <w:rPr>
          <w:color w:val="4472C4" w:themeColor="accent1"/>
        </w:rPr>
      </w:pPr>
      <w:r>
        <w:rPr>
          <w:noProof/>
          <w:color w:val="4472C4" w:themeColor="accent1"/>
        </w:rPr>
        <w:drawing>
          <wp:inline distT="0" distB="0" distL="0" distR="0" wp14:anchorId="4EFE4962" wp14:editId="716FED01">
            <wp:extent cx="5274310" cy="33528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2">
                      <a:extLst>
                        <a:ext uri="{28A0092B-C50C-407E-A947-70E740481C1C}">
                          <a14:useLocalDpi xmlns:a14="http://schemas.microsoft.com/office/drawing/2010/main" val="0"/>
                        </a:ext>
                      </a:extLst>
                    </a:blip>
                    <a:stretch>
                      <a:fillRect/>
                    </a:stretch>
                  </pic:blipFill>
                  <pic:spPr>
                    <a:xfrm>
                      <a:off x="0" y="0"/>
                      <a:ext cx="5274310" cy="3352800"/>
                    </a:xfrm>
                    <a:prstGeom prst="rect">
                      <a:avLst/>
                    </a:prstGeom>
                  </pic:spPr>
                </pic:pic>
              </a:graphicData>
            </a:graphic>
          </wp:inline>
        </w:drawing>
      </w:r>
    </w:p>
    <w:p w14:paraId="3DDB567B" w14:textId="74FAAAD6" w:rsidR="00BD6633" w:rsidRPr="00650766" w:rsidRDefault="00BD6633" w:rsidP="00E36B94">
      <w:pPr>
        <w:tabs>
          <w:tab w:val="left" w:pos="6120"/>
        </w:tabs>
        <w:jc w:val="center"/>
        <w:rPr>
          <w:color w:val="000000" w:themeColor="text1"/>
        </w:rPr>
      </w:pPr>
      <w:r w:rsidRPr="00650766">
        <w:rPr>
          <w:rFonts w:hint="eastAsia"/>
          <w:color w:val="000000" w:themeColor="text1"/>
        </w:rPr>
        <w:t>圖</w:t>
      </w:r>
      <w:r w:rsidR="00DB0CF4" w:rsidRPr="00650766">
        <w:rPr>
          <w:rFonts w:hint="eastAsia"/>
          <w:color w:val="000000" w:themeColor="text1"/>
        </w:rPr>
        <w:t>1</w:t>
      </w:r>
      <w:r w:rsidR="00DB0CF4" w:rsidRPr="00650766">
        <w:rPr>
          <w:color w:val="000000" w:themeColor="text1"/>
        </w:rPr>
        <w:t>0</w:t>
      </w:r>
      <w:r w:rsidRPr="00650766">
        <w:rPr>
          <w:rFonts w:hint="eastAsia"/>
          <w:color w:val="000000" w:themeColor="text1"/>
        </w:rPr>
        <w:t>、</w:t>
      </w:r>
      <w:r w:rsidR="00E36B94" w:rsidRPr="00650766">
        <w:rPr>
          <w:rFonts w:hint="eastAsia"/>
          <w:color w:val="000000" w:themeColor="text1"/>
        </w:rPr>
        <w:t>目標落入狹縫中後的導星</w:t>
      </w:r>
      <w:r w:rsidR="00E36B94" w:rsidRPr="00650766">
        <w:rPr>
          <w:color w:val="000000" w:themeColor="text1"/>
        </w:rPr>
        <w:t>CCD</w:t>
      </w:r>
      <w:r w:rsidR="00E36B94" w:rsidRPr="00650766">
        <w:rPr>
          <w:rFonts w:hint="eastAsia"/>
          <w:color w:val="000000" w:themeColor="text1"/>
        </w:rPr>
        <w:t>影像。</w:t>
      </w:r>
    </w:p>
    <w:p w14:paraId="004DB93E" w14:textId="18D4F8D0" w:rsidR="00414226" w:rsidRPr="00650766" w:rsidRDefault="004249A4">
      <w:pPr>
        <w:pStyle w:val="3"/>
        <w:ind w:left="360"/>
        <w:rPr>
          <w:color w:val="000000" w:themeColor="text1"/>
        </w:rPr>
      </w:pPr>
      <w:bookmarkStart w:id="66" w:name="_Toc141821001"/>
      <w:bookmarkStart w:id="67" w:name="_Toc141822679"/>
      <w:r w:rsidRPr="00650766">
        <w:rPr>
          <w:color w:val="000000" w:themeColor="text1"/>
        </w:rPr>
        <w:lastRenderedPageBreak/>
        <w:t>bad pixel mask</w:t>
      </w:r>
      <w:bookmarkEnd w:id="66"/>
      <w:bookmarkEnd w:id="67"/>
    </w:p>
    <w:p w14:paraId="40C84309" w14:textId="77777777" w:rsidR="00414226" w:rsidRDefault="004249A4">
      <w:pPr>
        <w:jc w:val="center"/>
      </w:pPr>
      <w:r>
        <w:rPr>
          <w:noProof/>
        </w:rPr>
        <w:drawing>
          <wp:inline distT="114300" distB="114300" distL="114300" distR="114300" wp14:anchorId="16C62CC2" wp14:editId="4BAFBD4E">
            <wp:extent cx="4648200" cy="37719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648200" cy="3771900"/>
                    </a:xfrm>
                    <a:prstGeom prst="rect">
                      <a:avLst/>
                    </a:prstGeom>
                    <a:ln/>
                  </pic:spPr>
                </pic:pic>
              </a:graphicData>
            </a:graphic>
          </wp:inline>
        </w:drawing>
      </w:r>
    </w:p>
    <w:p w14:paraId="5DC07CFF" w14:textId="0CBDA2B0" w:rsidR="00414226" w:rsidRDefault="004249A4">
      <w:pPr>
        <w:jc w:val="center"/>
      </w:pPr>
      <w:r>
        <w:rPr>
          <w:sz w:val="20"/>
          <w:szCs w:val="20"/>
        </w:rPr>
        <w:t>圖</w:t>
      </w:r>
      <w:r>
        <w:rPr>
          <w:sz w:val="20"/>
          <w:szCs w:val="20"/>
        </w:rPr>
        <w:t xml:space="preserve"> </w:t>
      </w:r>
      <w:r w:rsidR="00DB0CF4">
        <w:rPr>
          <w:sz w:val="20"/>
          <w:szCs w:val="20"/>
        </w:rPr>
        <w:t>11</w:t>
      </w:r>
    </w:p>
    <w:p w14:paraId="3C882ADD" w14:textId="3C63E359" w:rsidR="00414226" w:rsidRDefault="004249A4">
      <w:r>
        <w:t>拍攝光譜時</w:t>
      </w:r>
      <w:r>
        <w:t xml:space="preserve">, </w:t>
      </w:r>
      <w:r>
        <w:t>若需要長時間曝光</w:t>
      </w:r>
      <w:r>
        <w:t xml:space="preserve">(&gt; 600s), </w:t>
      </w:r>
      <w:r>
        <w:t>盡量避開已知的</w:t>
      </w:r>
      <w:r>
        <w:t xml:space="preserve">CCD hot pixel, </w:t>
      </w:r>
      <w:r>
        <w:t>圖</w:t>
      </w:r>
      <w:r w:rsidR="00DB0CF4">
        <w:t>11</w:t>
      </w:r>
      <w:r>
        <w:t>為曝光</w:t>
      </w:r>
      <w:r>
        <w:t>600</w:t>
      </w:r>
      <w:r>
        <w:t>秒</w:t>
      </w:r>
      <w:r>
        <w:t>, pixel count &gt; 60000</w:t>
      </w:r>
      <w:r>
        <w:t>的</w:t>
      </w:r>
      <w:r>
        <w:t xml:space="preserve">bad pixel. </w:t>
      </w:r>
      <w:r>
        <w:t>此類</w:t>
      </w:r>
      <w:r>
        <w:t>pixel</w:t>
      </w:r>
      <w:r>
        <w:t>加上</w:t>
      </w:r>
      <w:r>
        <w:t>bias/dark</w:t>
      </w:r>
      <w:r>
        <w:t>之後會接近飽和</w:t>
      </w:r>
      <w:r>
        <w:t xml:space="preserve">, </w:t>
      </w:r>
      <w:r>
        <w:t>而造成無法彌補的後果</w:t>
      </w:r>
      <w:r>
        <w:t xml:space="preserve">. </w:t>
      </w:r>
    </w:p>
    <w:p w14:paraId="703ED198" w14:textId="77777777" w:rsidR="00414226" w:rsidRDefault="00414226"/>
    <w:p w14:paraId="34FB96AD" w14:textId="7E130FB2" w:rsidR="00414226" w:rsidRDefault="004249A4">
      <w:pPr>
        <w:pStyle w:val="3"/>
        <w:ind w:left="360"/>
      </w:pPr>
      <w:bookmarkStart w:id="68" w:name="_heading=h.wkuvoklic5t7" w:colFirst="0" w:colLast="0"/>
      <w:bookmarkStart w:id="69" w:name="_Toc141821002"/>
      <w:bookmarkStart w:id="70" w:name="_Toc141822680"/>
      <w:bookmarkEnd w:id="68"/>
      <w:r>
        <w:t>自動導星設定</w:t>
      </w:r>
      <w:r>
        <w:t xml:space="preserve"> - PHD2 Guiding</w:t>
      </w:r>
      <w:bookmarkEnd w:id="69"/>
      <w:bookmarkEnd w:id="70"/>
    </w:p>
    <w:p w14:paraId="1D9E2426" w14:textId="5D0082AA" w:rsidR="007867D8" w:rsidRPr="007867D8" w:rsidRDefault="007867D8" w:rsidP="00AF0D9A">
      <w:pPr>
        <w:rPr>
          <w:color w:val="4472C4" w:themeColor="accent1"/>
        </w:rPr>
      </w:pPr>
      <w:r w:rsidRPr="00650766">
        <w:rPr>
          <w:rFonts w:hint="eastAsia"/>
          <w:color w:val="000000" w:themeColor="text1"/>
        </w:rPr>
        <w:t>目標就定位後可以開始曝光，建議＿＿＿秒以上曝光的拍攝可以使用自動導星。導星以同視場內的明亮星點為主</w:t>
      </w:r>
      <w:r w:rsidR="000D4740" w:rsidRPr="00650766">
        <w:rPr>
          <w:rFonts w:hint="eastAsia"/>
          <w:color w:val="000000" w:themeColor="text1"/>
        </w:rPr>
        <w:t>，實在無其他星點可</w:t>
      </w:r>
      <w:r w:rsidR="000D4740">
        <w:rPr>
          <w:rFonts w:hint="eastAsia"/>
          <w:color w:val="4472C4" w:themeColor="accent1"/>
        </w:rPr>
        <w:t>用才用目標星</w:t>
      </w:r>
      <w:r>
        <w:rPr>
          <w:rFonts w:hint="eastAsia"/>
          <w:color w:val="4472C4" w:themeColor="accent1"/>
        </w:rPr>
        <w:t>。</w:t>
      </w:r>
    </w:p>
    <w:p w14:paraId="78FCE099" w14:textId="2198B635" w:rsidR="00AF0D9A" w:rsidRDefault="00AF0D9A" w:rsidP="00AF0D9A">
      <w:pPr>
        <w:rPr>
          <w:color w:val="4472C4" w:themeColor="accent1"/>
        </w:rPr>
      </w:pPr>
    </w:p>
    <w:p w14:paraId="7A92D1A3" w14:textId="55EC0E71" w:rsidR="00045E01" w:rsidRPr="00650766" w:rsidRDefault="00045E01" w:rsidP="00AF0D9A">
      <w:pPr>
        <w:rPr>
          <w:color w:val="FF0000"/>
        </w:rPr>
      </w:pPr>
      <w:r w:rsidRPr="00650766">
        <w:rPr>
          <w:rFonts w:hint="eastAsia"/>
          <w:color w:val="FF0000"/>
        </w:rPr>
        <w:t>注意：</w:t>
      </w:r>
      <w:r w:rsidRPr="00650766">
        <w:rPr>
          <w:color w:val="FF0000"/>
        </w:rPr>
        <w:t>Moving object</w:t>
      </w:r>
      <w:r w:rsidRPr="00650766">
        <w:rPr>
          <w:rFonts w:hint="eastAsia"/>
          <w:color w:val="FF0000"/>
        </w:rPr>
        <w:t>無法使用自動導星，請手動導星。</w:t>
      </w:r>
    </w:p>
    <w:p w14:paraId="1614D105" w14:textId="77777777" w:rsidR="00045E01" w:rsidRPr="00AF0D9A" w:rsidRDefault="00045E01" w:rsidP="00AF0D9A">
      <w:pPr>
        <w:rPr>
          <w:color w:val="4472C4" w:themeColor="accent1"/>
        </w:rPr>
      </w:pPr>
    </w:p>
    <w:p w14:paraId="32D03866" w14:textId="77777777" w:rsidR="00414226" w:rsidRDefault="004249A4">
      <w:r>
        <w:t>裝好儀器後第一次使用導星一定要先做一次</w:t>
      </w:r>
      <w:r>
        <w:t>calibration</w:t>
      </w:r>
      <w:r>
        <w:t>，第一次</w:t>
      </w:r>
      <w:r>
        <w:t>calibration</w:t>
      </w:r>
      <w:r>
        <w:t>做完之後，之後直接導星即可。若覺得自動導星不太準確可以再做一次</w:t>
      </w:r>
      <w:r>
        <w:t>calibration</w:t>
      </w:r>
      <w:r>
        <w:t>，不過若狀況依舊，可能是天氣狀況，或是</w:t>
      </w:r>
      <w:r>
        <w:t>seeing</w:t>
      </w:r>
      <w:r>
        <w:t>不佳，就要使用手動導星。</w:t>
      </w:r>
    </w:p>
    <w:p w14:paraId="79107AD1" w14:textId="77777777" w:rsidR="00414226" w:rsidRDefault="00414226"/>
    <w:p w14:paraId="084494FF" w14:textId="54019995" w:rsidR="00414226" w:rsidRDefault="004249A4">
      <w:r>
        <w:t>calibration</w:t>
      </w:r>
      <w:r>
        <w:t>方法：在</w:t>
      </w:r>
      <w:r>
        <w:t xml:space="preserve"> guiding camera </w:t>
      </w:r>
      <w:r>
        <w:t>影像上點選一顆星，然後</w:t>
      </w:r>
      <w:r>
        <w:t xml:space="preserve"> shift + click guiding button</w:t>
      </w:r>
      <w:r>
        <w:t>，畫面星點旁會出現黃色虛線十字，並開始做</w:t>
      </w:r>
      <w:r>
        <w:t>calibration</w:t>
      </w:r>
      <w:r>
        <w:t>。等到黃色虛線十字變成綠色實線十字時代表已完成</w:t>
      </w:r>
      <w:r>
        <w:t>calibration</w:t>
      </w:r>
      <w:r>
        <w:t>並開始</w:t>
      </w:r>
      <w:r>
        <w:t>guiding</w:t>
      </w:r>
      <w:r>
        <w:t>。而畫面下方</w:t>
      </w:r>
      <w:r>
        <w:t>History</w:t>
      </w:r>
      <w:r>
        <w:t>欄的修正量趨於穩定後就可開始拍攝。</w:t>
      </w:r>
    </w:p>
    <w:p w14:paraId="5C6DCF08" w14:textId="77777777" w:rsidR="00BB3624" w:rsidRDefault="00BB3624">
      <w:pPr>
        <w:rPr>
          <w:rFonts w:hint="eastAsia"/>
        </w:rPr>
      </w:pPr>
    </w:p>
    <w:p w14:paraId="4A14B1DC" w14:textId="1C66E95A" w:rsidR="00414226" w:rsidRDefault="004249A4">
      <w:r>
        <w:rPr>
          <w:noProof/>
        </w:rPr>
        <w:lastRenderedPageBreak/>
        <w:drawing>
          <wp:inline distT="114300" distB="114300" distL="114300" distR="114300" wp14:anchorId="2FFE4755" wp14:editId="4903543B">
            <wp:extent cx="5274000" cy="8128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274000" cy="812800"/>
                    </a:xfrm>
                    <a:prstGeom prst="rect">
                      <a:avLst/>
                    </a:prstGeom>
                    <a:ln/>
                  </pic:spPr>
                </pic:pic>
              </a:graphicData>
            </a:graphic>
          </wp:inline>
        </w:drawing>
      </w:r>
    </w:p>
    <w:p w14:paraId="3312D5D9" w14:textId="4B811AE2" w:rsidR="007D072B" w:rsidRPr="00650766" w:rsidRDefault="000D4740" w:rsidP="00650766">
      <w:pPr>
        <w:jc w:val="center"/>
        <w:rPr>
          <w:color w:val="44546A" w:themeColor="text2"/>
          <w:sz w:val="20"/>
          <w:szCs w:val="20"/>
        </w:rPr>
      </w:pPr>
      <w:r w:rsidRPr="00650766">
        <w:rPr>
          <w:rFonts w:hint="eastAsia"/>
          <w:color w:val="44546A" w:themeColor="text2"/>
          <w:sz w:val="20"/>
          <w:szCs w:val="20"/>
        </w:rPr>
        <w:t>上圖修正為：</w:t>
      </w:r>
      <w:r w:rsidR="007D072B" w:rsidRPr="00650766">
        <w:rPr>
          <w:rFonts w:hint="eastAsia"/>
          <w:color w:val="44546A" w:themeColor="text2"/>
          <w:sz w:val="20"/>
          <w:szCs w:val="20"/>
        </w:rPr>
        <w:t>S</w:t>
      </w:r>
      <w:r w:rsidR="007D072B" w:rsidRPr="00650766">
        <w:rPr>
          <w:color w:val="44546A" w:themeColor="text2"/>
          <w:sz w:val="20"/>
          <w:szCs w:val="20"/>
        </w:rPr>
        <w:t>hift+</w:t>
      </w:r>
      <w:r w:rsidR="007D072B" w:rsidRPr="00650766">
        <w:rPr>
          <w:rFonts w:hint="eastAsia"/>
          <w:color w:val="44546A" w:themeColor="text2"/>
          <w:sz w:val="20"/>
          <w:szCs w:val="20"/>
        </w:rPr>
        <w:t>左鍵點擊</w:t>
      </w:r>
    </w:p>
    <w:p w14:paraId="00461F9B" w14:textId="1D3734C2" w:rsidR="007D072B" w:rsidRDefault="007D072B">
      <w:pPr>
        <w:rPr>
          <w:color w:val="4472C4" w:themeColor="accent1"/>
        </w:rPr>
      </w:pPr>
    </w:p>
    <w:p w14:paraId="4E66CCB7" w14:textId="5443CC91" w:rsidR="00045E01" w:rsidRPr="007D072B" w:rsidRDefault="00045E01" w:rsidP="00045E01">
      <w:pPr>
        <w:rPr>
          <w:color w:val="4472C4" w:themeColor="accent1"/>
        </w:rPr>
      </w:pPr>
      <w:r w:rsidRPr="00650766">
        <w:rPr>
          <w:color w:val="000000" w:themeColor="text1"/>
        </w:rPr>
        <w:t>Calibration</w:t>
      </w:r>
      <w:r w:rsidRPr="00650766">
        <w:rPr>
          <w:rFonts w:hint="eastAsia"/>
          <w:color w:val="000000" w:themeColor="text1"/>
        </w:rPr>
        <w:t>後的一般導星方法：點擊導星用星點，再點擊</w:t>
      </w:r>
      <w:r w:rsidR="009968C5" w:rsidRPr="00650766">
        <w:rPr>
          <w:rFonts w:hint="eastAsia"/>
          <w:color w:val="000000" w:themeColor="text1"/>
        </w:rPr>
        <w:t>綠</w:t>
      </w:r>
      <w:r w:rsidRPr="00650766">
        <w:rPr>
          <w:rFonts w:hint="eastAsia"/>
          <w:color w:val="000000" w:themeColor="text1"/>
        </w:rPr>
        <w:t>色十字鈕。</w:t>
      </w:r>
    </w:p>
    <w:p w14:paraId="16F819BE" w14:textId="77777777" w:rsidR="00414226" w:rsidRDefault="00414226"/>
    <w:p w14:paraId="4700592D" w14:textId="77777777" w:rsidR="00414226" w:rsidRDefault="004249A4">
      <w:r>
        <w:t>停止</w:t>
      </w:r>
      <w:r>
        <w:t>guiding</w:t>
      </w:r>
      <w:r>
        <w:t>：在移動望遠鏡前必須先停止</w:t>
      </w:r>
      <w:r>
        <w:t xml:space="preserve"> guiding </w:t>
      </w:r>
      <w:r>
        <w:t>，否則</w:t>
      </w:r>
      <w:r>
        <w:t xml:space="preserve"> PHD2 </w:t>
      </w:r>
      <w:r>
        <w:t>會干擾望遠鏡</w:t>
      </w:r>
      <w:r>
        <w:t>slew</w:t>
      </w:r>
      <w:r>
        <w:t>。可以用</w:t>
      </w:r>
      <w:r>
        <w:t xml:space="preserve"> re-looping exposure </w:t>
      </w:r>
      <w:r>
        <w:t>或是</w:t>
      </w:r>
      <w:r>
        <w:t xml:space="preserve"> stop </w:t>
      </w:r>
      <w:r>
        <w:t>來停止</w:t>
      </w:r>
      <w:r>
        <w:t xml:space="preserve"> guiding</w:t>
      </w:r>
      <w:r>
        <w:t>。</w:t>
      </w:r>
    </w:p>
    <w:p w14:paraId="7369F44D" w14:textId="77777777" w:rsidR="004249A4" w:rsidRDefault="004249A4">
      <w:r>
        <w:rPr>
          <w:noProof/>
        </w:rPr>
        <w:drawing>
          <wp:inline distT="114300" distB="114300" distL="114300" distR="114300" wp14:anchorId="1FC338CC" wp14:editId="1F66AA07">
            <wp:extent cx="5274000" cy="9525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274000" cy="952500"/>
                    </a:xfrm>
                    <a:prstGeom prst="rect">
                      <a:avLst/>
                    </a:prstGeom>
                    <a:ln/>
                  </pic:spPr>
                </pic:pic>
              </a:graphicData>
            </a:graphic>
          </wp:inline>
        </w:drawing>
      </w:r>
    </w:p>
    <w:p w14:paraId="5883121E" w14:textId="77777777" w:rsidR="004B258F" w:rsidRDefault="004B258F" w:rsidP="00D72965">
      <w:pPr>
        <w:rPr>
          <w:color w:val="4472C4" w:themeColor="accent1"/>
        </w:rPr>
      </w:pPr>
    </w:p>
    <w:p w14:paraId="2F362025" w14:textId="77777777" w:rsidR="004B258F" w:rsidRPr="00650766" w:rsidRDefault="00D72965" w:rsidP="00D72965">
      <w:pPr>
        <w:rPr>
          <w:color w:val="000000" w:themeColor="text1"/>
        </w:rPr>
      </w:pPr>
      <w:r w:rsidRPr="00650766">
        <w:rPr>
          <w:rFonts w:hint="eastAsia"/>
          <w:color w:val="000000" w:themeColor="text1"/>
        </w:rPr>
        <w:t>遇狀況導致導星失效時，十字線會變成橘色，</w:t>
      </w:r>
      <w:r w:rsidRPr="00650766">
        <w:rPr>
          <w:color w:val="000000" w:themeColor="text1"/>
        </w:rPr>
        <w:t>PHD2</w:t>
      </w:r>
      <w:r w:rsidRPr="00650766">
        <w:rPr>
          <w:rFonts w:hint="eastAsia"/>
          <w:color w:val="000000" w:themeColor="text1"/>
        </w:rPr>
        <w:t>畫面閃爍，系統發出警告音。</w:t>
      </w:r>
    </w:p>
    <w:p w14:paraId="113CDFD8" w14:textId="77777777" w:rsidR="004B258F" w:rsidRPr="00650766" w:rsidRDefault="00D72965" w:rsidP="00D72965">
      <w:pPr>
        <w:rPr>
          <w:color w:val="000000" w:themeColor="text1"/>
        </w:rPr>
      </w:pPr>
      <w:r w:rsidRPr="00650766">
        <w:rPr>
          <w:rFonts w:hint="eastAsia"/>
          <w:color w:val="000000" w:themeColor="text1"/>
        </w:rPr>
        <w:t>若為短暫追蹤失敗，則警告狀態不會持續，</w:t>
      </w:r>
      <w:r w:rsidRPr="00650766">
        <w:rPr>
          <w:color w:val="000000" w:themeColor="text1"/>
        </w:rPr>
        <w:t>PHD2</w:t>
      </w:r>
      <w:r w:rsidRPr="00650766">
        <w:rPr>
          <w:rFonts w:hint="eastAsia"/>
          <w:color w:val="000000" w:themeColor="text1"/>
        </w:rPr>
        <w:t>繼續導星。</w:t>
      </w:r>
    </w:p>
    <w:p w14:paraId="69FF220C" w14:textId="1DC667E7" w:rsidR="00D72965" w:rsidRPr="00650766" w:rsidRDefault="00D72965" w:rsidP="00D72965">
      <w:pPr>
        <w:rPr>
          <w:color w:val="000000" w:themeColor="text1"/>
        </w:rPr>
      </w:pPr>
      <w:r w:rsidRPr="00650766">
        <w:rPr>
          <w:rFonts w:hint="eastAsia"/>
          <w:color w:val="000000" w:themeColor="text1"/>
        </w:rPr>
        <w:t>若警告狀態持續，則需檢查可能為雲霧遮擋或望遠鏡偏移等狀況導致無法繼續追蹤原綠色方塊中的星點，</w:t>
      </w:r>
      <w:r w:rsidR="002D50B0" w:rsidRPr="00650766">
        <w:rPr>
          <w:rFonts w:hint="eastAsia"/>
          <w:color w:val="000000" w:themeColor="text1"/>
        </w:rPr>
        <w:t>判斷</w:t>
      </w:r>
      <w:r w:rsidRPr="00650766">
        <w:rPr>
          <w:rFonts w:hint="eastAsia"/>
          <w:color w:val="000000" w:themeColor="text1"/>
        </w:rPr>
        <w:t>暫停觀測或重新設定導星。</w:t>
      </w:r>
    </w:p>
    <w:p w14:paraId="7B0D833F" w14:textId="33386BC3" w:rsidR="004249A4" w:rsidRPr="00D72965" w:rsidRDefault="004249A4"/>
    <w:p w14:paraId="168AE851" w14:textId="77777777" w:rsidR="00D72965" w:rsidRDefault="00D72965"/>
    <w:p w14:paraId="47183021" w14:textId="2804CF29" w:rsidR="001C66D4" w:rsidRPr="00650766" w:rsidRDefault="001C66D4" w:rsidP="004249A4">
      <w:pPr>
        <w:pStyle w:val="3"/>
        <w:ind w:left="360"/>
        <w:rPr>
          <w:color w:val="000000" w:themeColor="text1"/>
        </w:rPr>
      </w:pPr>
      <w:bookmarkStart w:id="71" w:name="_Toc141821003"/>
      <w:bookmarkStart w:id="72" w:name="_Toc141822681"/>
      <w:r w:rsidRPr="00650766">
        <w:rPr>
          <w:rFonts w:hint="eastAsia"/>
          <w:color w:val="000000" w:themeColor="text1"/>
        </w:rPr>
        <w:t>手動導星</w:t>
      </w:r>
      <w:bookmarkEnd w:id="71"/>
      <w:bookmarkEnd w:id="72"/>
    </w:p>
    <w:p w14:paraId="5B8C2F56" w14:textId="11BF54A9" w:rsidR="001C66D4" w:rsidRPr="00650766" w:rsidRDefault="001C66D4" w:rsidP="001C66D4">
      <w:pPr>
        <w:rPr>
          <w:color w:val="000000" w:themeColor="text1"/>
        </w:rPr>
      </w:pPr>
      <w:r w:rsidRPr="00650766">
        <w:rPr>
          <w:rFonts w:hint="eastAsia"/>
          <w:color w:val="000000" w:themeColor="text1"/>
        </w:rPr>
        <w:t>請用望遠鏡控制電腦</w:t>
      </w:r>
      <w:r w:rsidR="00BB3624">
        <w:rPr>
          <w:rFonts w:hint="eastAsia"/>
          <w:color w:val="000000" w:themeColor="text1"/>
        </w:rPr>
        <w:t>(Au</w:t>
      </w:r>
      <w:r w:rsidR="00BB3624">
        <w:rPr>
          <w:color w:val="000000" w:themeColor="text1"/>
        </w:rPr>
        <w:t>toSlew PC</w:t>
      </w:r>
      <w:r w:rsidR="00BB3624">
        <w:rPr>
          <w:rFonts w:hint="eastAsia"/>
          <w:color w:val="000000" w:themeColor="text1"/>
        </w:rPr>
        <w:t>)</w:t>
      </w:r>
      <w:r w:rsidRPr="00650766">
        <w:rPr>
          <w:rFonts w:hint="eastAsia"/>
          <w:color w:val="000000" w:themeColor="text1"/>
        </w:rPr>
        <w:t>微調星點位置，通常以南北方向</w:t>
      </w:r>
      <w:r w:rsidRPr="00650766">
        <w:rPr>
          <w:color w:val="000000" w:themeColor="text1"/>
        </w:rPr>
        <w:t>0.1-0.5</w:t>
      </w:r>
      <w:r w:rsidRPr="00650766">
        <w:rPr>
          <w:rFonts w:hint="eastAsia"/>
          <w:color w:val="000000" w:themeColor="text1"/>
        </w:rPr>
        <w:t>單位調整，實際步幅依</w:t>
      </w:r>
      <w:r w:rsidRPr="00650766">
        <w:rPr>
          <w:color w:val="000000" w:themeColor="text1"/>
        </w:rPr>
        <w:t>guiding CCD</w:t>
      </w:r>
      <w:r w:rsidRPr="00650766">
        <w:rPr>
          <w:rFonts w:hint="eastAsia"/>
          <w:color w:val="000000" w:themeColor="text1"/>
        </w:rPr>
        <w:t>重複曝光秒數而定。</w:t>
      </w:r>
    </w:p>
    <w:p w14:paraId="23553736" w14:textId="1733E8DD" w:rsidR="00BD6633" w:rsidRDefault="00BD6633" w:rsidP="001C66D4">
      <w:pPr>
        <w:rPr>
          <w:color w:val="4472C4" w:themeColor="accent1"/>
        </w:rPr>
      </w:pPr>
    </w:p>
    <w:p w14:paraId="1D0C3828" w14:textId="14592E0F" w:rsidR="00BD6633" w:rsidRDefault="00BD6633" w:rsidP="001C66D4">
      <w:pPr>
        <w:rPr>
          <w:color w:val="4472C4" w:themeColor="accent1"/>
        </w:rPr>
      </w:pPr>
    </w:p>
    <w:p w14:paraId="507100AC" w14:textId="6560A148" w:rsidR="004249A4" w:rsidRDefault="004249A4" w:rsidP="004249A4">
      <w:pPr>
        <w:pStyle w:val="3"/>
        <w:ind w:left="360"/>
      </w:pPr>
      <w:bookmarkStart w:id="73" w:name="_Toc141821004"/>
      <w:bookmarkStart w:id="74" w:name="_Toc141822682"/>
      <w:r>
        <w:rPr>
          <w:rFonts w:hint="eastAsia"/>
        </w:rPr>
        <w:t>建議拍攝秒數</w:t>
      </w:r>
      <w:r>
        <w:rPr>
          <w:rFonts w:hint="eastAsia"/>
        </w:rPr>
        <w:t xml:space="preserve"> (</w:t>
      </w:r>
      <w:r>
        <w:t>by CL, Lin)</w:t>
      </w:r>
      <w:bookmarkEnd w:id="73"/>
      <w:bookmarkEnd w:id="74"/>
    </w:p>
    <w:p w14:paraId="1A3398D5" w14:textId="77777777" w:rsidR="004249A4" w:rsidRDefault="004249A4" w:rsidP="004249A4"/>
    <w:p w14:paraId="487AEEC2" w14:textId="77777777" w:rsidR="004249A4" w:rsidRDefault="004249A4" w:rsidP="004249A4">
      <w:r>
        <w:rPr>
          <w:rFonts w:hint="eastAsia"/>
        </w:rPr>
        <w:t>B</w:t>
      </w:r>
      <w:r>
        <w:t>in 1, Slit Width = 35 mm, Resolution ~ 1600</w:t>
      </w:r>
    </w:p>
    <w:tbl>
      <w:tblPr>
        <w:tblStyle w:val="af2"/>
        <w:tblW w:w="0" w:type="auto"/>
        <w:tblLook w:val="04A0" w:firstRow="1" w:lastRow="0" w:firstColumn="1" w:lastColumn="0" w:noHBand="0" w:noVBand="1"/>
      </w:tblPr>
      <w:tblGrid>
        <w:gridCol w:w="2809"/>
        <w:gridCol w:w="2835"/>
      </w:tblGrid>
      <w:tr w:rsidR="0003566C" w14:paraId="2F077690" w14:textId="53B4D6F2" w:rsidTr="004D3CC0">
        <w:tc>
          <w:tcPr>
            <w:tcW w:w="2809" w:type="dxa"/>
          </w:tcPr>
          <w:p w14:paraId="2F2657FA" w14:textId="77777777" w:rsidR="0003566C" w:rsidRDefault="0003566C" w:rsidP="004249A4">
            <w:r>
              <w:rPr>
                <w:rFonts w:hint="eastAsia"/>
              </w:rPr>
              <w:t>V</w:t>
            </w:r>
            <w:r>
              <w:t xml:space="preserve"> mag</w:t>
            </w:r>
          </w:p>
        </w:tc>
        <w:tc>
          <w:tcPr>
            <w:tcW w:w="2835" w:type="dxa"/>
          </w:tcPr>
          <w:p w14:paraId="6D09E0F1" w14:textId="77777777" w:rsidR="0003566C" w:rsidRDefault="0003566C" w:rsidP="004249A4">
            <w:r>
              <w:t>Exp time</w:t>
            </w:r>
          </w:p>
        </w:tc>
      </w:tr>
      <w:tr w:rsidR="0003566C" w14:paraId="7F4CCECB" w14:textId="2C35022F" w:rsidTr="004D3CC0">
        <w:tc>
          <w:tcPr>
            <w:tcW w:w="2809" w:type="dxa"/>
          </w:tcPr>
          <w:p w14:paraId="4C5C3346" w14:textId="77777777" w:rsidR="0003566C" w:rsidRDefault="0003566C" w:rsidP="004249A4">
            <w:r>
              <w:rPr>
                <w:rFonts w:hint="eastAsia"/>
              </w:rPr>
              <w:t>1</w:t>
            </w:r>
            <w:r>
              <w:t>0</w:t>
            </w:r>
          </w:p>
        </w:tc>
        <w:tc>
          <w:tcPr>
            <w:tcW w:w="2835" w:type="dxa"/>
          </w:tcPr>
          <w:p w14:paraId="0827F0C8" w14:textId="77777777" w:rsidR="0003566C" w:rsidRDefault="0003566C" w:rsidP="004249A4">
            <w:r>
              <w:rPr>
                <w:rFonts w:hint="eastAsia"/>
              </w:rPr>
              <w:t>2</w:t>
            </w:r>
            <w:r>
              <w:t>0</w:t>
            </w:r>
          </w:p>
        </w:tc>
      </w:tr>
      <w:tr w:rsidR="0003566C" w14:paraId="1B9E542D" w14:textId="36A2FEFF" w:rsidTr="004D3CC0">
        <w:tc>
          <w:tcPr>
            <w:tcW w:w="2809" w:type="dxa"/>
          </w:tcPr>
          <w:p w14:paraId="40A62D0B" w14:textId="77777777" w:rsidR="0003566C" w:rsidRDefault="0003566C" w:rsidP="004249A4">
            <w:r>
              <w:rPr>
                <w:rFonts w:hint="eastAsia"/>
              </w:rPr>
              <w:t>1</w:t>
            </w:r>
            <w:r>
              <w:t>1</w:t>
            </w:r>
          </w:p>
        </w:tc>
        <w:tc>
          <w:tcPr>
            <w:tcW w:w="2835" w:type="dxa"/>
          </w:tcPr>
          <w:p w14:paraId="421ADD08" w14:textId="77777777" w:rsidR="0003566C" w:rsidRDefault="0003566C" w:rsidP="004249A4">
            <w:r>
              <w:rPr>
                <w:rFonts w:hint="eastAsia"/>
              </w:rPr>
              <w:t>4</w:t>
            </w:r>
            <w:r>
              <w:t>0</w:t>
            </w:r>
          </w:p>
        </w:tc>
      </w:tr>
      <w:tr w:rsidR="0003566C" w14:paraId="6E6C8C12" w14:textId="4F269102" w:rsidTr="004D3CC0">
        <w:tc>
          <w:tcPr>
            <w:tcW w:w="2809" w:type="dxa"/>
          </w:tcPr>
          <w:p w14:paraId="240FF4C7" w14:textId="77777777" w:rsidR="0003566C" w:rsidRDefault="0003566C" w:rsidP="004249A4">
            <w:r>
              <w:rPr>
                <w:rFonts w:hint="eastAsia"/>
              </w:rPr>
              <w:t>1</w:t>
            </w:r>
            <w:r>
              <w:t>2</w:t>
            </w:r>
          </w:p>
        </w:tc>
        <w:tc>
          <w:tcPr>
            <w:tcW w:w="2835" w:type="dxa"/>
          </w:tcPr>
          <w:p w14:paraId="132E3323" w14:textId="77777777" w:rsidR="0003566C" w:rsidRDefault="0003566C" w:rsidP="004249A4">
            <w:r>
              <w:rPr>
                <w:rFonts w:hint="eastAsia"/>
              </w:rPr>
              <w:t>7</w:t>
            </w:r>
            <w:r>
              <w:t>5</w:t>
            </w:r>
          </w:p>
        </w:tc>
      </w:tr>
      <w:tr w:rsidR="0003566C" w14:paraId="2B819466" w14:textId="30F626EF" w:rsidTr="004D3CC0">
        <w:tc>
          <w:tcPr>
            <w:tcW w:w="2809" w:type="dxa"/>
          </w:tcPr>
          <w:p w14:paraId="55467DE2" w14:textId="77777777" w:rsidR="0003566C" w:rsidRDefault="0003566C" w:rsidP="004249A4">
            <w:r>
              <w:rPr>
                <w:rFonts w:hint="eastAsia"/>
              </w:rPr>
              <w:t>1</w:t>
            </w:r>
            <w:r>
              <w:t>3</w:t>
            </w:r>
          </w:p>
        </w:tc>
        <w:tc>
          <w:tcPr>
            <w:tcW w:w="2835" w:type="dxa"/>
          </w:tcPr>
          <w:p w14:paraId="0C581DF2" w14:textId="77777777" w:rsidR="0003566C" w:rsidRDefault="0003566C" w:rsidP="004249A4">
            <w:r>
              <w:rPr>
                <w:rFonts w:hint="eastAsia"/>
              </w:rPr>
              <w:t>1</w:t>
            </w:r>
            <w:r>
              <w:t>50</w:t>
            </w:r>
          </w:p>
        </w:tc>
      </w:tr>
      <w:tr w:rsidR="0003566C" w14:paraId="4F0683B1" w14:textId="3884B8E6" w:rsidTr="004D3CC0">
        <w:tc>
          <w:tcPr>
            <w:tcW w:w="2809" w:type="dxa"/>
          </w:tcPr>
          <w:p w14:paraId="2526CB79" w14:textId="77777777" w:rsidR="0003566C" w:rsidRDefault="0003566C" w:rsidP="004249A4">
            <w:r>
              <w:rPr>
                <w:rFonts w:hint="eastAsia"/>
              </w:rPr>
              <w:t>1</w:t>
            </w:r>
            <w:r>
              <w:t>4</w:t>
            </w:r>
          </w:p>
        </w:tc>
        <w:tc>
          <w:tcPr>
            <w:tcW w:w="2835" w:type="dxa"/>
          </w:tcPr>
          <w:p w14:paraId="5C58A032" w14:textId="77777777" w:rsidR="0003566C" w:rsidRDefault="0003566C" w:rsidP="004249A4">
            <w:r>
              <w:rPr>
                <w:rFonts w:hint="eastAsia"/>
              </w:rPr>
              <w:t>3</w:t>
            </w:r>
            <w:r>
              <w:t>00</w:t>
            </w:r>
          </w:p>
        </w:tc>
      </w:tr>
      <w:tr w:rsidR="0003566C" w14:paraId="66623B40" w14:textId="24566543" w:rsidTr="004D3CC0">
        <w:tc>
          <w:tcPr>
            <w:tcW w:w="2809" w:type="dxa"/>
          </w:tcPr>
          <w:p w14:paraId="47F6FBDC" w14:textId="77777777" w:rsidR="0003566C" w:rsidRDefault="0003566C" w:rsidP="004249A4">
            <w:r>
              <w:rPr>
                <w:rFonts w:hint="eastAsia"/>
              </w:rPr>
              <w:t>1</w:t>
            </w:r>
            <w:r>
              <w:t>5</w:t>
            </w:r>
          </w:p>
        </w:tc>
        <w:tc>
          <w:tcPr>
            <w:tcW w:w="2835" w:type="dxa"/>
          </w:tcPr>
          <w:p w14:paraId="6929099A" w14:textId="77777777" w:rsidR="0003566C" w:rsidRDefault="0003566C" w:rsidP="004249A4">
            <w:r>
              <w:rPr>
                <w:rFonts w:hint="eastAsia"/>
              </w:rPr>
              <w:t>6</w:t>
            </w:r>
            <w:r>
              <w:t>00</w:t>
            </w:r>
          </w:p>
        </w:tc>
      </w:tr>
      <w:tr w:rsidR="0003566C" w14:paraId="4A1FA870" w14:textId="02E51FEC" w:rsidTr="004D3CC0">
        <w:tc>
          <w:tcPr>
            <w:tcW w:w="2809" w:type="dxa"/>
          </w:tcPr>
          <w:p w14:paraId="6187EC13" w14:textId="77777777" w:rsidR="0003566C" w:rsidRDefault="0003566C" w:rsidP="004249A4">
            <w:r>
              <w:rPr>
                <w:rFonts w:hint="eastAsia"/>
              </w:rPr>
              <w:t>1</w:t>
            </w:r>
            <w:r>
              <w:t>6</w:t>
            </w:r>
          </w:p>
        </w:tc>
        <w:tc>
          <w:tcPr>
            <w:tcW w:w="2835" w:type="dxa"/>
          </w:tcPr>
          <w:p w14:paraId="36788F56" w14:textId="77777777" w:rsidR="0003566C" w:rsidRDefault="0003566C" w:rsidP="004249A4">
            <w:r>
              <w:rPr>
                <w:rFonts w:hint="eastAsia"/>
              </w:rPr>
              <w:t>1</w:t>
            </w:r>
            <w:r>
              <w:t>200</w:t>
            </w:r>
          </w:p>
        </w:tc>
      </w:tr>
    </w:tbl>
    <w:p w14:paraId="3B8DB47E" w14:textId="77777777" w:rsidR="004249A4" w:rsidRDefault="004249A4" w:rsidP="004249A4"/>
    <w:p w14:paraId="46521D84" w14:textId="77777777" w:rsidR="004249A4" w:rsidRDefault="004249A4" w:rsidP="004249A4">
      <w:r>
        <w:rPr>
          <w:rFonts w:hint="eastAsia"/>
        </w:rPr>
        <w:t>B</w:t>
      </w:r>
      <w:r>
        <w:t>in 2, Slit Width = 35 mm, Resolution ~ 800</w:t>
      </w:r>
    </w:p>
    <w:tbl>
      <w:tblPr>
        <w:tblStyle w:val="af2"/>
        <w:tblW w:w="0" w:type="auto"/>
        <w:tblLook w:val="04A0" w:firstRow="1" w:lastRow="0" w:firstColumn="1" w:lastColumn="0" w:noHBand="0" w:noVBand="1"/>
      </w:tblPr>
      <w:tblGrid>
        <w:gridCol w:w="2814"/>
        <w:gridCol w:w="2825"/>
      </w:tblGrid>
      <w:tr w:rsidR="0003566C" w14:paraId="6C88BBFD" w14:textId="0D3FA1CC" w:rsidTr="004D3CC0">
        <w:tc>
          <w:tcPr>
            <w:tcW w:w="2814" w:type="dxa"/>
          </w:tcPr>
          <w:p w14:paraId="57431F54" w14:textId="77777777" w:rsidR="0003566C" w:rsidRDefault="0003566C" w:rsidP="001336D1">
            <w:r>
              <w:rPr>
                <w:rFonts w:hint="eastAsia"/>
              </w:rPr>
              <w:t>V</w:t>
            </w:r>
            <w:r>
              <w:t xml:space="preserve"> mag</w:t>
            </w:r>
          </w:p>
        </w:tc>
        <w:tc>
          <w:tcPr>
            <w:tcW w:w="2825" w:type="dxa"/>
          </w:tcPr>
          <w:p w14:paraId="4515B334" w14:textId="77777777" w:rsidR="0003566C" w:rsidRDefault="0003566C" w:rsidP="001336D1">
            <w:r>
              <w:t>Exp time</w:t>
            </w:r>
          </w:p>
        </w:tc>
      </w:tr>
      <w:tr w:rsidR="0003566C" w14:paraId="55D68A1F" w14:textId="63EEFD0E" w:rsidTr="004D3CC0">
        <w:tc>
          <w:tcPr>
            <w:tcW w:w="2814" w:type="dxa"/>
          </w:tcPr>
          <w:p w14:paraId="54A0BA8A" w14:textId="77777777" w:rsidR="0003566C" w:rsidRDefault="0003566C" w:rsidP="001336D1">
            <w:r>
              <w:rPr>
                <w:rFonts w:hint="eastAsia"/>
              </w:rPr>
              <w:t>1</w:t>
            </w:r>
            <w:r>
              <w:t>0</w:t>
            </w:r>
          </w:p>
        </w:tc>
        <w:tc>
          <w:tcPr>
            <w:tcW w:w="2825" w:type="dxa"/>
          </w:tcPr>
          <w:p w14:paraId="3521340C" w14:textId="77777777" w:rsidR="0003566C" w:rsidRDefault="0003566C" w:rsidP="001336D1">
            <w:r>
              <w:t>10</w:t>
            </w:r>
          </w:p>
        </w:tc>
      </w:tr>
      <w:tr w:rsidR="0003566C" w14:paraId="68127664" w14:textId="51FAC4A4" w:rsidTr="004D3CC0">
        <w:tc>
          <w:tcPr>
            <w:tcW w:w="2814" w:type="dxa"/>
          </w:tcPr>
          <w:p w14:paraId="227DB855" w14:textId="77777777" w:rsidR="0003566C" w:rsidRDefault="0003566C" w:rsidP="001336D1">
            <w:r>
              <w:rPr>
                <w:rFonts w:hint="eastAsia"/>
              </w:rPr>
              <w:lastRenderedPageBreak/>
              <w:t>1</w:t>
            </w:r>
            <w:r>
              <w:t>1</w:t>
            </w:r>
          </w:p>
        </w:tc>
        <w:tc>
          <w:tcPr>
            <w:tcW w:w="2825" w:type="dxa"/>
          </w:tcPr>
          <w:p w14:paraId="4C154C07" w14:textId="77777777" w:rsidR="0003566C" w:rsidRDefault="0003566C" w:rsidP="001336D1">
            <w:r>
              <w:rPr>
                <w:rFonts w:hint="eastAsia"/>
              </w:rPr>
              <w:t>1</w:t>
            </w:r>
            <w:r>
              <w:t>5</w:t>
            </w:r>
          </w:p>
        </w:tc>
      </w:tr>
      <w:tr w:rsidR="0003566C" w14:paraId="537A3712" w14:textId="41CBFF6F" w:rsidTr="004D3CC0">
        <w:tc>
          <w:tcPr>
            <w:tcW w:w="2814" w:type="dxa"/>
          </w:tcPr>
          <w:p w14:paraId="2754CFF8" w14:textId="77777777" w:rsidR="0003566C" w:rsidRDefault="0003566C" w:rsidP="001336D1">
            <w:r>
              <w:rPr>
                <w:rFonts w:hint="eastAsia"/>
              </w:rPr>
              <w:t>1</w:t>
            </w:r>
            <w:r>
              <w:t>2</w:t>
            </w:r>
          </w:p>
        </w:tc>
        <w:tc>
          <w:tcPr>
            <w:tcW w:w="2825" w:type="dxa"/>
          </w:tcPr>
          <w:p w14:paraId="7BBB174F" w14:textId="77777777" w:rsidR="0003566C" w:rsidRDefault="0003566C" w:rsidP="001336D1">
            <w:r>
              <w:rPr>
                <w:rFonts w:hint="eastAsia"/>
              </w:rPr>
              <w:t>3</w:t>
            </w:r>
            <w:r>
              <w:t>5</w:t>
            </w:r>
          </w:p>
        </w:tc>
      </w:tr>
      <w:tr w:rsidR="0003566C" w14:paraId="47834B1A" w14:textId="57FBDE52" w:rsidTr="004D3CC0">
        <w:tc>
          <w:tcPr>
            <w:tcW w:w="2814" w:type="dxa"/>
          </w:tcPr>
          <w:p w14:paraId="129F93AB" w14:textId="77777777" w:rsidR="0003566C" w:rsidRDefault="0003566C" w:rsidP="001336D1">
            <w:r>
              <w:rPr>
                <w:rFonts w:hint="eastAsia"/>
              </w:rPr>
              <w:t>1</w:t>
            </w:r>
            <w:r>
              <w:t>3</w:t>
            </w:r>
          </w:p>
        </w:tc>
        <w:tc>
          <w:tcPr>
            <w:tcW w:w="2825" w:type="dxa"/>
          </w:tcPr>
          <w:p w14:paraId="0EF0D0B4" w14:textId="77777777" w:rsidR="0003566C" w:rsidRDefault="0003566C" w:rsidP="001336D1">
            <w:r>
              <w:t>60</w:t>
            </w:r>
          </w:p>
        </w:tc>
      </w:tr>
      <w:tr w:rsidR="0003566C" w14:paraId="48E86276" w14:textId="597607C5" w:rsidTr="004D3CC0">
        <w:tc>
          <w:tcPr>
            <w:tcW w:w="2814" w:type="dxa"/>
          </w:tcPr>
          <w:p w14:paraId="12E509C0" w14:textId="77777777" w:rsidR="0003566C" w:rsidRDefault="0003566C" w:rsidP="001336D1">
            <w:r>
              <w:rPr>
                <w:rFonts w:hint="eastAsia"/>
              </w:rPr>
              <w:t>1</w:t>
            </w:r>
            <w:r>
              <w:t>4</w:t>
            </w:r>
          </w:p>
        </w:tc>
        <w:tc>
          <w:tcPr>
            <w:tcW w:w="2825" w:type="dxa"/>
          </w:tcPr>
          <w:p w14:paraId="77B3D467" w14:textId="77777777" w:rsidR="0003566C" w:rsidRDefault="0003566C" w:rsidP="001336D1">
            <w:r>
              <w:rPr>
                <w:rFonts w:hint="eastAsia"/>
              </w:rPr>
              <w:t>1</w:t>
            </w:r>
            <w:r>
              <w:t>50</w:t>
            </w:r>
          </w:p>
        </w:tc>
      </w:tr>
      <w:tr w:rsidR="0003566C" w14:paraId="0661CB0F" w14:textId="5EA21BBE" w:rsidTr="004D3CC0">
        <w:tc>
          <w:tcPr>
            <w:tcW w:w="2814" w:type="dxa"/>
          </w:tcPr>
          <w:p w14:paraId="16162A34" w14:textId="77777777" w:rsidR="0003566C" w:rsidRDefault="0003566C" w:rsidP="001336D1">
            <w:r>
              <w:rPr>
                <w:rFonts w:hint="eastAsia"/>
              </w:rPr>
              <w:t>1</w:t>
            </w:r>
            <w:r>
              <w:t>5</w:t>
            </w:r>
          </w:p>
        </w:tc>
        <w:tc>
          <w:tcPr>
            <w:tcW w:w="2825" w:type="dxa"/>
          </w:tcPr>
          <w:p w14:paraId="6B5DBE7E" w14:textId="77777777" w:rsidR="0003566C" w:rsidRDefault="0003566C" w:rsidP="001336D1">
            <w:r>
              <w:t>300</w:t>
            </w:r>
          </w:p>
        </w:tc>
      </w:tr>
      <w:tr w:rsidR="0003566C" w14:paraId="53958F1B" w14:textId="3F084520" w:rsidTr="004D3CC0">
        <w:tc>
          <w:tcPr>
            <w:tcW w:w="2814" w:type="dxa"/>
          </w:tcPr>
          <w:p w14:paraId="70B7A57C" w14:textId="77777777" w:rsidR="0003566C" w:rsidRDefault="0003566C" w:rsidP="001336D1">
            <w:r>
              <w:rPr>
                <w:rFonts w:hint="eastAsia"/>
              </w:rPr>
              <w:t>1</w:t>
            </w:r>
            <w:r>
              <w:t>6</w:t>
            </w:r>
          </w:p>
        </w:tc>
        <w:tc>
          <w:tcPr>
            <w:tcW w:w="2825" w:type="dxa"/>
          </w:tcPr>
          <w:p w14:paraId="5054783D" w14:textId="77777777" w:rsidR="0003566C" w:rsidRDefault="0003566C" w:rsidP="001336D1">
            <w:r>
              <w:t>600</w:t>
            </w:r>
          </w:p>
        </w:tc>
      </w:tr>
    </w:tbl>
    <w:p w14:paraId="390474E5" w14:textId="77777777" w:rsidR="00671311" w:rsidRDefault="00671311" w:rsidP="00671311">
      <w:pPr>
        <w:rPr>
          <w:rFonts w:hint="eastAsia"/>
        </w:rPr>
      </w:pPr>
      <w:bookmarkStart w:id="75" w:name="_Toc141821005"/>
    </w:p>
    <w:p w14:paraId="66760E34" w14:textId="4E0BE2B1" w:rsidR="00AF0D9A" w:rsidRPr="0003566C" w:rsidRDefault="00AF0D9A" w:rsidP="00AF0D9A">
      <w:pPr>
        <w:pStyle w:val="3"/>
        <w:ind w:left="360"/>
        <w:rPr>
          <w:color w:val="000000" w:themeColor="text1"/>
        </w:rPr>
      </w:pPr>
      <w:bookmarkStart w:id="76" w:name="_Toc141822683"/>
      <w:r w:rsidRPr="0003566C">
        <w:rPr>
          <w:rFonts w:hint="eastAsia"/>
          <w:color w:val="000000" w:themeColor="text1"/>
        </w:rPr>
        <w:t>兩顆星同時落入狹縫</w:t>
      </w:r>
      <w:bookmarkEnd w:id="75"/>
      <w:bookmarkEnd w:id="76"/>
    </w:p>
    <w:p w14:paraId="2040C74F" w14:textId="7E10621F" w:rsidR="00AF0D9A" w:rsidRPr="0003566C" w:rsidRDefault="00AF0D9A" w:rsidP="00AF0D9A">
      <w:pPr>
        <w:rPr>
          <w:color w:val="000000" w:themeColor="text1"/>
        </w:rPr>
      </w:pPr>
      <w:r w:rsidRPr="0003566C">
        <w:rPr>
          <w:rFonts w:hint="eastAsia"/>
          <w:color w:val="000000" w:themeColor="text1"/>
        </w:rPr>
        <w:t>當兩顆星同時落入狹縫中，光譜</w:t>
      </w:r>
      <w:r w:rsidRPr="0003566C">
        <w:rPr>
          <w:color w:val="000000" w:themeColor="text1"/>
        </w:rPr>
        <w:t>CCD</w:t>
      </w:r>
      <w:r w:rsidRPr="0003566C">
        <w:rPr>
          <w:rFonts w:hint="eastAsia"/>
          <w:color w:val="000000" w:themeColor="text1"/>
        </w:rPr>
        <w:t>上會出現兩條</w:t>
      </w:r>
      <w:r w:rsidR="004C6CB2" w:rsidRPr="0003566C">
        <w:rPr>
          <w:rFonts w:hint="eastAsia"/>
          <w:color w:val="000000" w:themeColor="text1"/>
        </w:rPr>
        <w:t>分光影像，須註明觀測目標位置，以便未來資料處理。</w:t>
      </w:r>
    </w:p>
    <w:p w14:paraId="425BCAAC" w14:textId="77777777" w:rsidR="00BB3624" w:rsidRDefault="00BB3624">
      <w:pPr>
        <w:rPr>
          <w:b/>
          <w:color w:val="000000" w:themeColor="text1"/>
          <w:sz w:val="72"/>
          <w:szCs w:val="72"/>
        </w:rPr>
      </w:pPr>
      <w:bookmarkStart w:id="77" w:name="_Toc141821006"/>
      <w:r>
        <w:rPr>
          <w:color w:val="000000" w:themeColor="text1"/>
        </w:rPr>
        <w:br w:type="page"/>
      </w:r>
    </w:p>
    <w:p w14:paraId="3E036396" w14:textId="39B07A97" w:rsidR="004C6CB2" w:rsidRPr="0003566C" w:rsidRDefault="004C6CB2" w:rsidP="0074281A">
      <w:pPr>
        <w:pStyle w:val="a3"/>
        <w:outlineLvl w:val="0"/>
        <w:rPr>
          <w:color w:val="000000" w:themeColor="text1"/>
        </w:rPr>
      </w:pPr>
      <w:bookmarkStart w:id="78" w:name="_Toc141822684"/>
      <w:r w:rsidRPr="0003566C">
        <w:rPr>
          <w:color w:val="000000" w:themeColor="text1"/>
        </w:rPr>
        <w:lastRenderedPageBreak/>
        <w:t>觀測</w:t>
      </w:r>
      <w:r w:rsidRPr="0003566C">
        <w:rPr>
          <w:rFonts w:hint="eastAsia"/>
          <w:color w:val="000000" w:themeColor="text1"/>
        </w:rPr>
        <w:t>後校正影像拍攝</w:t>
      </w:r>
      <w:bookmarkEnd w:id="77"/>
      <w:bookmarkEnd w:id="78"/>
    </w:p>
    <w:p w14:paraId="6927A4FA" w14:textId="4393A962" w:rsidR="004C6CB2" w:rsidRPr="0003566C" w:rsidRDefault="004C6CB2" w:rsidP="004C6CB2">
      <w:pPr>
        <w:pStyle w:val="3"/>
        <w:ind w:left="360"/>
        <w:rPr>
          <w:color w:val="000000" w:themeColor="text1"/>
        </w:rPr>
      </w:pPr>
      <w:bookmarkStart w:id="79" w:name="_Toc141821007"/>
      <w:bookmarkStart w:id="80" w:name="_Toc141822685"/>
      <w:r w:rsidRPr="0003566C">
        <w:rPr>
          <w:rFonts w:hint="eastAsia"/>
          <w:color w:val="000000" w:themeColor="text1"/>
        </w:rPr>
        <w:t>補齊校正影像</w:t>
      </w:r>
      <w:bookmarkEnd w:id="79"/>
      <w:bookmarkEnd w:id="80"/>
    </w:p>
    <w:p w14:paraId="7B6AFCEF" w14:textId="20DBD2E0" w:rsidR="004C6CB2" w:rsidRPr="0003566C" w:rsidRDefault="004C6CB2" w:rsidP="004249A4">
      <w:pPr>
        <w:rPr>
          <w:color w:val="000000" w:themeColor="text1"/>
        </w:rPr>
      </w:pPr>
      <w:r w:rsidRPr="0003566C">
        <w:rPr>
          <w:rFonts w:hint="eastAsia"/>
          <w:color w:val="000000" w:themeColor="text1"/>
        </w:rPr>
        <w:t>補齊開拍前未完成的譜燈、平場、</w:t>
      </w:r>
      <w:r w:rsidRPr="0003566C">
        <w:rPr>
          <w:color w:val="000000" w:themeColor="text1"/>
        </w:rPr>
        <w:t>dark</w:t>
      </w:r>
      <w:r w:rsidRPr="0003566C">
        <w:rPr>
          <w:rFonts w:hint="eastAsia"/>
          <w:color w:val="000000" w:themeColor="text1"/>
        </w:rPr>
        <w:t>、</w:t>
      </w:r>
      <w:r w:rsidRPr="0003566C">
        <w:rPr>
          <w:color w:val="000000" w:themeColor="text1"/>
        </w:rPr>
        <w:t>bias</w:t>
      </w:r>
      <w:r w:rsidRPr="0003566C">
        <w:rPr>
          <w:rFonts w:hint="eastAsia"/>
          <w:color w:val="000000" w:themeColor="text1"/>
        </w:rPr>
        <w:t>影像。</w:t>
      </w:r>
    </w:p>
    <w:p w14:paraId="1548F214" w14:textId="041FFE1B" w:rsidR="00642BF8" w:rsidRPr="0003566C" w:rsidRDefault="004C6CB2" w:rsidP="004249A4">
      <w:pPr>
        <w:rPr>
          <w:color w:val="000000" w:themeColor="text1"/>
        </w:rPr>
      </w:pPr>
      <w:r w:rsidRPr="0003566C">
        <w:rPr>
          <w:rFonts w:hint="eastAsia"/>
          <w:color w:val="000000" w:themeColor="text1"/>
        </w:rPr>
        <w:t>檢查所有目標、標準星、譜燈、平場使用的曝光秒數</w:t>
      </w:r>
      <w:r w:rsidR="00001ABF" w:rsidRPr="0003566C">
        <w:rPr>
          <w:rFonts w:hint="eastAsia"/>
          <w:color w:val="000000" w:themeColor="text1"/>
        </w:rPr>
        <w:t>和</w:t>
      </w:r>
      <w:r w:rsidR="00001ABF" w:rsidRPr="0003566C">
        <w:rPr>
          <w:color w:val="000000" w:themeColor="text1"/>
        </w:rPr>
        <w:t>binning</w:t>
      </w:r>
      <w:r w:rsidR="00001ABF" w:rsidRPr="0003566C">
        <w:rPr>
          <w:rFonts w:hint="eastAsia"/>
          <w:color w:val="000000" w:themeColor="text1"/>
        </w:rPr>
        <w:t>設定</w:t>
      </w:r>
      <w:r w:rsidRPr="0003566C">
        <w:rPr>
          <w:rFonts w:hint="eastAsia"/>
          <w:color w:val="000000" w:themeColor="text1"/>
        </w:rPr>
        <w:t>皆已完成</w:t>
      </w:r>
      <w:r w:rsidRPr="0003566C">
        <w:rPr>
          <w:rFonts w:hint="eastAsia"/>
          <w:color w:val="000000" w:themeColor="text1"/>
        </w:rPr>
        <w:t>d</w:t>
      </w:r>
      <w:r w:rsidRPr="0003566C">
        <w:rPr>
          <w:color w:val="000000" w:themeColor="text1"/>
        </w:rPr>
        <w:t>ark</w:t>
      </w:r>
      <w:r w:rsidRPr="0003566C">
        <w:rPr>
          <w:rFonts w:hint="eastAsia"/>
          <w:color w:val="000000" w:themeColor="text1"/>
        </w:rPr>
        <w:t>拍攝（</w:t>
      </w:r>
      <w:r w:rsidR="0003566C">
        <w:rPr>
          <w:rFonts w:hint="eastAsia"/>
          <w:color w:val="000000" w:themeColor="text1"/>
        </w:rPr>
        <w:t>請</w:t>
      </w:r>
      <w:r w:rsidRPr="0003566C">
        <w:rPr>
          <w:rFonts w:hint="eastAsia"/>
          <w:color w:val="000000" w:themeColor="text1"/>
        </w:rPr>
        <w:t>勿只拍</w:t>
      </w:r>
      <w:r w:rsidR="00FA0444" w:rsidRPr="0003566C">
        <w:rPr>
          <w:rFonts w:hint="eastAsia"/>
          <w:color w:val="000000" w:themeColor="text1"/>
        </w:rPr>
        <w:t>攝</w:t>
      </w:r>
      <w:r w:rsidRPr="0003566C">
        <w:rPr>
          <w:rFonts w:hint="eastAsia"/>
          <w:color w:val="000000" w:themeColor="text1"/>
        </w:rPr>
        <w:t>最長曝光秒數）。</w:t>
      </w:r>
    </w:p>
    <w:p w14:paraId="66C3843B" w14:textId="75B4BC0C" w:rsidR="00642BF8" w:rsidRPr="0003566C" w:rsidRDefault="00642BF8" w:rsidP="004249A4">
      <w:pPr>
        <w:rPr>
          <w:color w:val="000000" w:themeColor="text1"/>
        </w:rPr>
      </w:pPr>
    </w:p>
    <w:p w14:paraId="3F86BDBF" w14:textId="7B5C21A9" w:rsidR="00642BF8" w:rsidRPr="0003566C" w:rsidRDefault="00642BF8" w:rsidP="00642BF8">
      <w:pPr>
        <w:pStyle w:val="3"/>
        <w:ind w:left="360"/>
        <w:rPr>
          <w:color w:val="000000" w:themeColor="text1"/>
        </w:rPr>
      </w:pPr>
      <w:bookmarkStart w:id="81" w:name="_Toc141821008"/>
      <w:bookmarkStart w:id="82" w:name="_Toc141822686"/>
      <w:r w:rsidRPr="0003566C">
        <w:rPr>
          <w:rFonts w:hint="eastAsia"/>
          <w:color w:val="000000" w:themeColor="text1"/>
        </w:rPr>
        <w:t>檢查影像</w:t>
      </w:r>
      <w:bookmarkEnd w:id="81"/>
      <w:bookmarkEnd w:id="82"/>
    </w:p>
    <w:p w14:paraId="319F18CA" w14:textId="2C68FCE2" w:rsidR="00642BF8" w:rsidRPr="0003566C" w:rsidRDefault="00642BF8" w:rsidP="004249A4">
      <w:pPr>
        <w:rPr>
          <w:color w:val="000000" w:themeColor="text1"/>
        </w:rPr>
      </w:pPr>
      <w:r w:rsidRPr="0003566C">
        <w:rPr>
          <w:rFonts w:hint="eastAsia"/>
          <w:color w:val="000000" w:themeColor="text1"/>
        </w:rPr>
        <w:t>檢查所有</w:t>
      </w:r>
      <w:r w:rsidR="008C29FD" w:rsidRPr="0003566C">
        <w:rPr>
          <w:rFonts w:hint="eastAsia"/>
          <w:color w:val="000000" w:themeColor="text1"/>
        </w:rPr>
        <w:t>校正</w:t>
      </w:r>
      <w:r w:rsidRPr="0003566C">
        <w:rPr>
          <w:rFonts w:hint="eastAsia"/>
          <w:color w:val="000000" w:themeColor="text1"/>
        </w:rPr>
        <w:t>影像品質</w:t>
      </w:r>
    </w:p>
    <w:p w14:paraId="55C34E27" w14:textId="77777777" w:rsidR="00A16F63" w:rsidRPr="0003566C" w:rsidRDefault="00A16F63" w:rsidP="004249A4">
      <w:pPr>
        <w:rPr>
          <w:color w:val="000000" w:themeColor="text1"/>
        </w:rPr>
      </w:pPr>
    </w:p>
    <w:p w14:paraId="52BA3255" w14:textId="673C7EEB" w:rsidR="00FA0444" w:rsidRPr="0003566C" w:rsidRDefault="00FA0444" w:rsidP="004249A4">
      <w:pPr>
        <w:pStyle w:val="a4"/>
        <w:numPr>
          <w:ilvl w:val="0"/>
          <w:numId w:val="2"/>
        </w:numPr>
        <w:ind w:leftChars="0"/>
        <w:rPr>
          <w:color w:val="000000" w:themeColor="text1"/>
        </w:rPr>
      </w:pPr>
      <w:r w:rsidRPr="0003566C">
        <w:rPr>
          <w:rFonts w:hint="eastAsia"/>
          <w:color w:val="000000" w:themeColor="text1"/>
        </w:rPr>
        <w:t>譜燈影像：使用</w:t>
      </w:r>
      <w:r w:rsidRPr="0003566C">
        <w:rPr>
          <w:rFonts w:hint="eastAsia"/>
          <w:color w:val="000000" w:themeColor="text1"/>
        </w:rPr>
        <w:t xml:space="preserve"> </w:t>
      </w:r>
      <w:r w:rsidRPr="0003566C">
        <w:rPr>
          <w:color w:val="000000" w:themeColor="text1"/>
        </w:rPr>
        <w:t xml:space="preserve">horizontal line </w:t>
      </w:r>
      <w:r w:rsidRPr="0003566C">
        <w:rPr>
          <w:rFonts w:hint="eastAsia"/>
          <w:color w:val="000000" w:themeColor="text1"/>
        </w:rPr>
        <w:t>切過影像，觀察</w:t>
      </w:r>
      <w:r w:rsidR="00351403" w:rsidRPr="0003566C">
        <w:rPr>
          <w:rFonts w:hint="eastAsia"/>
          <w:color w:val="000000" w:themeColor="text1"/>
        </w:rPr>
        <w:t>所有沿色散方向（</w:t>
      </w:r>
      <w:r w:rsidRPr="0003566C">
        <w:rPr>
          <w:rFonts w:hint="eastAsia"/>
          <w:color w:val="000000" w:themeColor="text1"/>
        </w:rPr>
        <w:t>x</w:t>
      </w:r>
      <w:r w:rsidRPr="0003566C">
        <w:rPr>
          <w:rFonts w:hint="eastAsia"/>
          <w:color w:val="000000" w:themeColor="text1"/>
        </w:rPr>
        <w:t>座標</w:t>
      </w:r>
      <w:r w:rsidR="00351403" w:rsidRPr="0003566C">
        <w:rPr>
          <w:rFonts w:hint="eastAsia"/>
          <w:color w:val="000000" w:themeColor="text1"/>
        </w:rPr>
        <w:t>）</w:t>
      </w:r>
      <w:r w:rsidRPr="0003566C">
        <w:rPr>
          <w:rFonts w:hint="eastAsia"/>
          <w:color w:val="000000" w:themeColor="text1"/>
        </w:rPr>
        <w:t>上的發射線都能清楚辨認，較強的發射線讀數可以超過</w:t>
      </w:r>
      <w:r w:rsidRPr="0003566C">
        <w:rPr>
          <w:color w:val="000000" w:themeColor="text1"/>
        </w:rPr>
        <w:t>65535</w:t>
      </w:r>
      <w:r w:rsidR="001B4C84" w:rsidRPr="0003566C">
        <w:rPr>
          <w:rFonts w:hint="eastAsia"/>
          <w:color w:val="000000" w:themeColor="text1"/>
        </w:rPr>
        <w:t>。使用</w:t>
      </w:r>
      <w:r w:rsidR="001B4C84" w:rsidRPr="0003566C">
        <w:rPr>
          <w:color w:val="000000" w:themeColor="text1"/>
        </w:rPr>
        <w:t>horizontal box</w:t>
      </w:r>
      <w:r w:rsidR="001B4C84" w:rsidRPr="0003566C">
        <w:rPr>
          <w:rFonts w:hint="eastAsia"/>
          <w:color w:val="000000" w:themeColor="text1"/>
        </w:rPr>
        <w:t>切過</w:t>
      </w:r>
      <w:r w:rsidRPr="0003566C">
        <w:rPr>
          <w:rFonts w:hint="eastAsia"/>
          <w:color w:val="000000" w:themeColor="text1"/>
        </w:rPr>
        <w:t>較弱的發射線（例如藍端</w:t>
      </w:r>
      <w:r w:rsidR="00A16F63" w:rsidRPr="0003566C">
        <w:rPr>
          <w:rFonts w:hint="eastAsia"/>
          <w:color w:val="000000" w:themeColor="text1"/>
        </w:rPr>
        <w:t>，即</w:t>
      </w:r>
      <w:r w:rsidR="00A16F63" w:rsidRPr="0003566C">
        <w:rPr>
          <w:color w:val="000000" w:themeColor="text1"/>
        </w:rPr>
        <w:t>p</w:t>
      </w:r>
      <w:r w:rsidR="00A16F63" w:rsidRPr="0003566C">
        <w:rPr>
          <w:rFonts w:hint="eastAsia"/>
          <w:color w:val="000000" w:themeColor="text1"/>
        </w:rPr>
        <w:t>r</w:t>
      </w:r>
      <w:r w:rsidR="00A16F63" w:rsidRPr="0003566C">
        <w:rPr>
          <w:color w:val="000000" w:themeColor="text1"/>
        </w:rPr>
        <w:t>ofile</w:t>
      </w:r>
      <w:r w:rsidR="00A16F63" w:rsidRPr="0003566C">
        <w:rPr>
          <w:rFonts w:hint="eastAsia"/>
          <w:color w:val="000000" w:themeColor="text1"/>
        </w:rPr>
        <w:t>左半部</w:t>
      </w:r>
      <w:r w:rsidRPr="0003566C">
        <w:rPr>
          <w:rFonts w:hint="eastAsia"/>
          <w:color w:val="000000" w:themeColor="text1"/>
        </w:rPr>
        <w:t>）</w:t>
      </w:r>
      <w:r w:rsidR="001B4C84" w:rsidRPr="0003566C">
        <w:rPr>
          <w:rFonts w:hint="eastAsia"/>
          <w:color w:val="000000" w:themeColor="text1"/>
        </w:rPr>
        <w:t>，應該要能看到數條明顯的發射線。</w:t>
      </w:r>
      <w:r w:rsidR="00A16F63" w:rsidRPr="0003566C">
        <w:rPr>
          <w:rFonts w:hint="eastAsia"/>
          <w:color w:val="000000" w:themeColor="text1"/>
        </w:rPr>
        <w:t>如圖</w:t>
      </w:r>
      <w:r w:rsidR="00DB0CF4" w:rsidRPr="0003566C">
        <w:rPr>
          <w:rFonts w:hint="eastAsia"/>
          <w:color w:val="000000" w:themeColor="text1"/>
        </w:rPr>
        <w:t>1</w:t>
      </w:r>
      <w:r w:rsidR="00DB0CF4" w:rsidRPr="0003566C">
        <w:rPr>
          <w:color w:val="000000" w:themeColor="text1"/>
        </w:rPr>
        <w:t>2</w:t>
      </w:r>
      <w:r w:rsidR="00DB0CF4" w:rsidRPr="0003566C">
        <w:rPr>
          <w:rFonts w:hint="eastAsia"/>
          <w:color w:val="000000" w:themeColor="text1"/>
        </w:rPr>
        <w:t>。</w:t>
      </w:r>
    </w:p>
    <w:p w14:paraId="0469CFDC" w14:textId="09F945BD" w:rsidR="00A16F63" w:rsidRDefault="00BC5FC6" w:rsidP="004249A4">
      <w:pPr>
        <w:rPr>
          <w:color w:val="4472C4" w:themeColor="accent1"/>
        </w:rPr>
      </w:pPr>
      <w:r>
        <w:rPr>
          <w:noProof/>
          <w:color w:val="4472C4" w:themeColor="accent1"/>
        </w:rPr>
        <w:drawing>
          <wp:inline distT="0" distB="0" distL="0" distR="0" wp14:anchorId="3AF52B71" wp14:editId="2AABEE3C">
            <wp:extent cx="5274310" cy="368490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26">
                      <a:extLst>
                        <a:ext uri="{28A0092B-C50C-407E-A947-70E740481C1C}">
                          <a14:useLocalDpi xmlns:a14="http://schemas.microsoft.com/office/drawing/2010/main" val="0"/>
                        </a:ext>
                      </a:extLst>
                    </a:blip>
                    <a:stretch>
                      <a:fillRect/>
                    </a:stretch>
                  </pic:blipFill>
                  <pic:spPr>
                    <a:xfrm>
                      <a:off x="0" y="0"/>
                      <a:ext cx="5274310" cy="3684905"/>
                    </a:xfrm>
                    <a:prstGeom prst="rect">
                      <a:avLst/>
                    </a:prstGeom>
                  </pic:spPr>
                </pic:pic>
              </a:graphicData>
            </a:graphic>
          </wp:inline>
        </w:drawing>
      </w:r>
    </w:p>
    <w:p w14:paraId="65F77715" w14:textId="77777777" w:rsidR="0003566C" w:rsidRDefault="00BC5FC6" w:rsidP="00BD6633">
      <w:pPr>
        <w:jc w:val="center"/>
        <w:rPr>
          <w:color w:val="000000" w:themeColor="text1"/>
        </w:rPr>
      </w:pPr>
      <w:r w:rsidRPr="0003566C">
        <w:rPr>
          <w:rFonts w:hint="eastAsia"/>
          <w:color w:val="000000" w:themeColor="text1"/>
        </w:rPr>
        <w:t>圖</w:t>
      </w:r>
      <w:r w:rsidR="00DB0CF4" w:rsidRPr="0003566C">
        <w:rPr>
          <w:rFonts w:hint="eastAsia"/>
          <w:color w:val="000000" w:themeColor="text1"/>
        </w:rPr>
        <w:t>1</w:t>
      </w:r>
      <w:r w:rsidR="00DB0CF4" w:rsidRPr="0003566C">
        <w:rPr>
          <w:color w:val="000000" w:themeColor="text1"/>
        </w:rPr>
        <w:t>2</w:t>
      </w:r>
      <w:r w:rsidRPr="0003566C">
        <w:rPr>
          <w:rFonts w:hint="eastAsia"/>
          <w:color w:val="000000" w:themeColor="text1"/>
        </w:rPr>
        <w:t>、譜燈</w:t>
      </w:r>
      <w:r w:rsidR="001B4C84" w:rsidRPr="0003566C">
        <w:rPr>
          <w:rFonts w:hint="eastAsia"/>
          <w:color w:val="000000" w:themeColor="text1"/>
        </w:rPr>
        <w:t>完整</w:t>
      </w:r>
      <w:r w:rsidRPr="0003566C">
        <w:rPr>
          <w:color w:val="000000" w:themeColor="text1"/>
        </w:rPr>
        <w:t>profile</w:t>
      </w:r>
      <w:r w:rsidRPr="0003566C">
        <w:rPr>
          <w:rFonts w:hint="eastAsia"/>
          <w:color w:val="000000" w:themeColor="text1"/>
        </w:rPr>
        <w:t>。藍端（左方）的發射線通常較微弱。</w:t>
      </w:r>
    </w:p>
    <w:p w14:paraId="334A9F31" w14:textId="1A7DC4E6" w:rsidR="00725BD1" w:rsidRDefault="00BD6633" w:rsidP="0003566C">
      <w:pPr>
        <w:rPr>
          <w:color w:val="4472C4" w:themeColor="accent1"/>
        </w:rPr>
      </w:pPr>
      <w:r>
        <w:rPr>
          <w:noProof/>
          <w:color w:val="4472C4" w:themeColor="accent1"/>
        </w:rPr>
        <w:lastRenderedPageBreak/>
        <w:drawing>
          <wp:inline distT="0" distB="0" distL="0" distR="0" wp14:anchorId="46CD265B" wp14:editId="25DFF65A">
            <wp:extent cx="5274310" cy="4911725"/>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27">
                      <a:extLst>
                        <a:ext uri="{28A0092B-C50C-407E-A947-70E740481C1C}">
                          <a14:useLocalDpi xmlns:a14="http://schemas.microsoft.com/office/drawing/2010/main" val="0"/>
                        </a:ext>
                      </a:extLst>
                    </a:blip>
                    <a:stretch>
                      <a:fillRect/>
                    </a:stretch>
                  </pic:blipFill>
                  <pic:spPr>
                    <a:xfrm>
                      <a:off x="0" y="0"/>
                      <a:ext cx="5274310" cy="4911725"/>
                    </a:xfrm>
                    <a:prstGeom prst="rect">
                      <a:avLst/>
                    </a:prstGeom>
                  </pic:spPr>
                </pic:pic>
              </a:graphicData>
            </a:graphic>
          </wp:inline>
        </w:drawing>
      </w:r>
    </w:p>
    <w:p w14:paraId="7A3AB0F7" w14:textId="4A707817" w:rsidR="00BD6633" w:rsidRPr="0003566C" w:rsidRDefault="00BD6633" w:rsidP="0003566C">
      <w:pPr>
        <w:jc w:val="center"/>
        <w:rPr>
          <w:color w:val="000000" w:themeColor="text1"/>
        </w:rPr>
      </w:pPr>
      <w:r w:rsidRPr="0003566C">
        <w:rPr>
          <w:rFonts w:hint="eastAsia"/>
          <w:color w:val="000000" w:themeColor="text1"/>
        </w:rPr>
        <w:t>圖</w:t>
      </w:r>
      <w:r w:rsidR="0003566C">
        <w:rPr>
          <w:color w:val="000000" w:themeColor="text1"/>
        </w:rPr>
        <w:t>13</w:t>
      </w:r>
      <w:r w:rsidRPr="0003566C">
        <w:rPr>
          <w:rFonts w:hint="eastAsia"/>
          <w:color w:val="000000" w:themeColor="text1"/>
        </w:rPr>
        <w:t>、譜燈左半段（藍端）</w:t>
      </w:r>
      <w:r w:rsidRPr="0003566C">
        <w:rPr>
          <w:color w:val="000000" w:themeColor="text1"/>
        </w:rPr>
        <w:t>profile</w:t>
      </w:r>
      <w:r w:rsidRPr="0003566C">
        <w:rPr>
          <w:rFonts w:hint="eastAsia"/>
          <w:color w:val="000000" w:themeColor="text1"/>
        </w:rPr>
        <w:t>。</w:t>
      </w:r>
    </w:p>
    <w:p w14:paraId="6198EE00" w14:textId="77777777" w:rsidR="001B4C84" w:rsidRDefault="001B4C84" w:rsidP="004249A4">
      <w:pPr>
        <w:rPr>
          <w:color w:val="4472C4" w:themeColor="accent1"/>
        </w:rPr>
      </w:pPr>
    </w:p>
    <w:p w14:paraId="6B2052C3" w14:textId="77777777" w:rsidR="00725BD1" w:rsidRDefault="00725BD1" w:rsidP="004249A4">
      <w:pPr>
        <w:rPr>
          <w:color w:val="4472C4" w:themeColor="accent1"/>
        </w:rPr>
      </w:pPr>
    </w:p>
    <w:p w14:paraId="4AC47964" w14:textId="1A726B28" w:rsidR="00BD6633" w:rsidRPr="0003566C" w:rsidRDefault="00A16F63" w:rsidP="0003566C">
      <w:pPr>
        <w:pStyle w:val="a4"/>
        <w:numPr>
          <w:ilvl w:val="0"/>
          <w:numId w:val="2"/>
        </w:numPr>
        <w:ind w:leftChars="0"/>
        <w:rPr>
          <w:color w:val="000000" w:themeColor="text1"/>
        </w:rPr>
      </w:pPr>
      <w:r w:rsidRPr="0003566C">
        <w:rPr>
          <w:rFonts w:hint="eastAsia"/>
          <w:color w:val="000000" w:themeColor="text1"/>
        </w:rPr>
        <w:t>平場影像：</w:t>
      </w:r>
      <w:r w:rsidR="00725BD1" w:rsidRPr="0003566C">
        <w:rPr>
          <w:rFonts w:hint="eastAsia"/>
          <w:color w:val="000000" w:themeColor="text1"/>
        </w:rPr>
        <w:t>讀數峰值大約落在</w:t>
      </w:r>
      <w:r w:rsidR="00725BD1" w:rsidRPr="0003566C">
        <w:rPr>
          <w:color w:val="000000" w:themeColor="text1"/>
        </w:rPr>
        <w:t>25000</w:t>
      </w:r>
      <w:r w:rsidR="00725BD1" w:rsidRPr="0003566C">
        <w:rPr>
          <w:rFonts w:hint="eastAsia"/>
          <w:color w:val="000000" w:themeColor="text1"/>
        </w:rPr>
        <w:t>左右</w:t>
      </w:r>
      <w:r w:rsidR="00BD6633" w:rsidRPr="0003566C">
        <w:rPr>
          <w:rFonts w:hint="eastAsia"/>
          <w:color w:val="000000" w:themeColor="text1"/>
        </w:rPr>
        <w:t>（如圖</w:t>
      </w:r>
      <w:r w:rsidR="0003566C">
        <w:rPr>
          <w:rFonts w:hint="eastAsia"/>
          <w:color w:val="000000" w:themeColor="text1"/>
        </w:rPr>
        <w:t>1</w:t>
      </w:r>
      <w:r w:rsidR="0003566C">
        <w:rPr>
          <w:color w:val="000000" w:themeColor="text1"/>
        </w:rPr>
        <w:t>4</w:t>
      </w:r>
      <w:r w:rsidR="00BD6633" w:rsidRPr="0003566C">
        <w:rPr>
          <w:rFonts w:hint="eastAsia"/>
          <w:color w:val="000000" w:themeColor="text1"/>
        </w:rPr>
        <w:t>）</w:t>
      </w:r>
    </w:p>
    <w:p w14:paraId="04939961" w14:textId="1CC849D0" w:rsidR="00082518" w:rsidRDefault="00BD6633" w:rsidP="004249A4">
      <w:pPr>
        <w:rPr>
          <w:color w:val="4472C4" w:themeColor="accent1"/>
        </w:rPr>
      </w:pPr>
      <w:r>
        <w:rPr>
          <w:noProof/>
          <w:color w:val="4472C4" w:themeColor="accent1"/>
        </w:rPr>
        <w:lastRenderedPageBreak/>
        <w:drawing>
          <wp:inline distT="0" distB="0" distL="0" distR="0" wp14:anchorId="03AF2E0B" wp14:editId="157AB6C1">
            <wp:extent cx="5274310" cy="6717665"/>
            <wp:effectExtent l="0" t="0" r="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28">
                      <a:extLst>
                        <a:ext uri="{28A0092B-C50C-407E-A947-70E740481C1C}">
                          <a14:useLocalDpi xmlns:a14="http://schemas.microsoft.com/office/drawing/2010/main" val="0"/>
                        </a:ext>
                      </a:extLst>
                    </a:blip>
                    <a:stretch>
                      <a:fillRect/>
                    </a:stretch>
                  </pic:blipFill>
                  <pic:spPr>
                    <a:xfrm>
                      <a:off x="0" y="0"/>
                      <a:ext cx="5274310" cy="6717665"/>
                    </a:xfrm>
                    <a:prstGeom prst="rect">
                      <a:avLst/>
                    </a:prstGeom>
                  </pic:spPr>
                </pic:pic>
              </a:graphicData>
            </a:graphic>
          </wp:inline>
        </w:drawing>
      </w:r>
    </w:p>
    <w:p w14:paraId="7A4B09F9" w14:textId="71619A39" w:rsidR="00082518" w:rsidRPr="0003566C" w:rsidRDefault="00BD6633" w:rsidP="0003566C">
      <w:pPr>
        <w:jc w:val="center"/>
        <w:rPr>
          <w:color w:val="000000" w:themeColor="text1"/>
        </w:rPr>
      </w:pPr>
      <w:r w:rsidRPr="0003566C">
        <w:rPr>
          <w:rFonts w:hint="eastAsia"/>
          <w:color w:val="000000" w:themeColor="text1"/>
        </w:rPr>
        <w:t>圖</w:t>
      </w:r>
      <w:r w:rsidR="0003566C" w:rsidRPr="0003566C">
        <w:rPr>
          <w:rFonts w:hint="eastAsia"/>
          <w:color w:val="000000" w:themeColor="text1"/>
        </w:rPr>
        <w:t>1</w:t>
      </w:r>
      <w:r w:rsidR="0003566C" w:rsidRPr="0003566C">
        <w:rPr>
          <w:color w:val="000000" w:themeColor="text1"/>
        </w:rPr>
        <w:t>4</w:t>
      </w:r>
      <w:r w:rsidRPr="0003566C">
        <w:rPr>
          <w:rFonts w:hint="eastAsia"/>
          <w:color w:val="000000" w:themeColor="text1"/>
        </w:rPr>
        <w:t>、平場影像與</w:t>
      </w:r>
      <w:r w:rsidRPr="0003566C">
        <w:rPr>
          <w:color w:val="000000" w:themeColor="text1"/>
        </w:rPr>
        <w:t>profile</w:t>
      </w:r>
      <w:r w:rsidRPr="0003566C">
        <w:rPr>
          <w:rFonts w:hint="eastAsia"/>
          <w:color w:val="000000" w:themeColor="text1"/>
        </w:rPr>
        <w:t>。</w:t>
      </w:r>
    </w:p>
    <w:sectPr w:rsidR="00082518" w:rsidRPr="0003566C" w:rsidSect="001336D1">
      <w:footerReference w:type="default" r:id="rId29"/>
      <w:pgSz w:w="11906" w:h="16838"/>
      <w:pgMar w:top="1440" w:right="1800" w:bottom="1440" w:left="1800" w:header="851" w:footer="99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7CCFF" w14:textId="77777777" w:rsidR="001F0BA1" w:rsidRDefault="001F0BA1" w:rsidP="0074281A">
      <w:r>
        <w:separator/>
      </w:r>
    </w:p>
  </w:endnote>
  <w:endnote w:type="continuationSeparator" w:id="0">
    <w:p w14:paraId="4E37CE6F" w14:textId="77777777" w:rsidR="001F0BA1" w:rsidRDefault="001F0BA1" w:rsidP="0074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128377"/>
      <w:docPartObj>
        <w:docPartGallery w:val="Page Numbers (Bottom of Page)"/>
        <w:docPartUnique/>
      </w:docPartObj>
    </w:sdtPr>
    <w:sdtContent>
      <w:p w14:paraId="03F13107" w14:textId="32D347B8" w:rsidR="001336D1" w:rsidRDefault="001336D1">
        <w:pPr>
          <w:pStyle w:val="af5"/>
          <w:jc w:val="center"/>
        </w:pPr>
        <w:r>
          <w:fldChar w:fldCharType="begin"/>
        </w:r>
        <w:r>
          <w:instrText>PAGE   \* MERGEFORMAT</w:instrText>
        </w:r>
        <w:r>
          <w:fldChar w:fldCharType="separate"/>
        </w:r>
        <w:r w:rsidR="00645E12" w:rsidRPr="00645E12">
          <w:rPr>
            <w:noProof/>
            <w:lang w:val="zh-TW"/>
          </w:rPr>
          <w:t>17</w:t>
        </w:r>
        <w:r>
          <w:fldChar w:fldCharType="end"/>
        </w:r>
      </w:p>
    </w:sdtContent>
  </w:sdt>
  <w:p w14:paraId="65C85DD4" w14:textId="30DAADDD" w:rsidR="001336D1" w:rsidRDefault="001336D1">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331E9" w14:textId="77777777" w:rsidR="001F0BA1" w:rsidRDefault="001F0BA1" w:rsidP="0074281A">
      <w:r>
        <w:separator/>
      </w:r>
    </w:p>
  </w:footnote>
  <w:footnote w:type="continuationSeparator" w:id="0">
    <w:p w14:paraId="0ED318F4" w14:textId="77777777" w:rsidR="001F0BA1" w:rsidRDefault="001F0BA1" w:rsidP="007428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70EC3"/>
    <w:multiLevelType w:val="hybridMultilevel"/>
    <w:tmpl w:val="36AE28DC"/>
    <w:lvl w:ilvl="0" w:tplc="04090001">
      <w:start w:val="1"/>
      <w:numFmt w:val="bullet"/>
      <w:lvlText w:val=""/>
      <w:lvlJc w:val="left"/>
      <w:pPr>
        <w:ind w:left="1200" w:hanging="480"/>
      </w:pPr>
      <w:rPr>
        <w:rFonts w:ascii="Wingdings" w:hAnsi="Wingdings" w:hint="default"/>
        <w:color w:val="FF0000"/>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 w15:restartNumberingAfterBreak="0">
    <w:nsid w:val="31095F82"/>
    <w:multiLevelType w:val="hybridMultilevel"/>
    <w:tmpl w:val="A49EDF3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3E10FAB"/>
    <w:multiLevelType w:val="multilevel"/>
    <w:tmpl w:val="7D2C6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360481"/>
    <w:multiLevelType w:val="hybridMultilevel"/>
    <w:tmpl w:val="FC503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226"/>
    <w:rsid w:val="00001ABF"/>
    <w:rsid w:val="0003566C"/>
    <w:rsid w:val="00041B2C"/>
    <w:rsid w:val="00045E01"/>
    <w:rsid w:val="00050B88"/>
    <w:rsid w:val="00082518"/>
    <w:rsid w:val="000C23AE"/>
    <w:rsid w:val="000D4740"/>
    <w:rsid w:val="001336D1"/>
    <w:rsid w:val="001B4C84"/>
    <w:rsid w:val="001C66D4"/>
    <w:rsid w:val="001F0BA1"/>
    <w:rsid w:val="00234093"/>
    <w:rsid w:val="00280645"/>
    <w:rsid w:val="002D50B0"/>
    <w:rsid w:val="002D743A"/>
    <w:rsid w:val="00351403"/>
    <w:rsid w:val="003921E2"/>
    <w:rsid w:val="003D4202"/>
    <w:rsid w:val="00414226"/>
    <w:rsid w:val="004249A4"/>
    <w:rsid w:val="00442884"/>
    <w:rsid w:val="00445147"/>
    <w:rsid w:val="00464D6C"/>
    <w:rsid w:val="00471384"/>
    <w:rsid w:val="004B258F"/>
    <w:rsid w:val="004C6CB2"/>
    <w:rsid w:val="004D3CC0"/>
    <w:rsid w:val="00505A82"/>
    <w:rsid w:val="00537C25"/>
    <w:rsid w:val="005445A3"/>
    <w:rsid w:val="0058194C"/>
    <w:rsid w:val="00584FF3"/>
    <w:rsid w:val="005941B1"/>
    <w:rsid w:val="00596F69"/>
    <w:rsid w:val="005C6223"/>
    <w:rsid w:val="005F63B9"/>
    <w:rsid w:val="00636980"/>
    <w:rsid w:val="00642BF8"/>
    <w:rsid w:val="00645E12"/>
    <w:rsid w:val="00650766"/>
    <w:rsid w:val="00671311"/>
    <w:rsid w:val="00680FBE"/>
    <w:rsid w:val="00703A0F"/>
    <w:rsid w:val="00725BD1"/>
    <w:rsid w:val="00736898"/>
    <w:rsid w:val="0074281A"/>
    <w:rsid w:val="00751ACE"/>
    <w:rsid w:val="0077372B"/>
    <w:rsid w:val="007867D8"/>
    <w:rsid w:val="007D072B"/>
    <w:rsid w:val="00803624"/>
    <w:rsid w:val="008334D8"/>
    <w:rsid w:val="008C29FD"/>
    <w:rsid w:val="008D2E52"/>
    <w:rsid w:val="008F32D3"/>
    <w:rsid w:val="0090190F"/>
    <w:rsid w:val="00992E58"/>
    <w:rsid w:val="009968C5"/>
    <w:rsid w:val="009A2975"/>
    <w:rsid w:val="00A16F63"/>
    <w:rsid w:val="00AA5903"/>
    <w:rsid w:val="00AC0696"/>
    <w:rsid w:val="00AD047C"/>
    <w:rsid w:val="00AF0D9A"/>
    <w:rsid w:val="00B42B7C"/>
    <w:rsid w:val="00B74DBC"/>
    <w:rsid w:val="00BB3624"/>
    <w:rsid w:val="00BC379F"/>
    <w:rsid w:val="00BC5FC6"/>
    <w:rsid w:val="00BD6633"/>
    <w:rsid w:val="00C03734"/>
    <w:rsid w:val="00C0557C"/>
    <w:rsid w:val="00C07614"/>
    <w:rsid w:val="00C11626"/>
    <w:rsid w:val="00C30FF7"/>
    <w:rsid w:val="00C34440"/>
    <w:rsid w:val="00C6280E"/>
    <w:rsid w:val="00C956B7"/>
    <w:rsid w:val="00CF7ED9"/>
    <w:rsid w:val="00D2590E"/>
    <w:rsid w:val="00D34C51"/>
    <w:rsid w:val="00D504EE"/>
    <w:rsid w:val="00D72965"/>
    <w:rsid w:val="00DB0CF4"/>
    <w:rsid w:val="00E17B44"/>
    <w:rsid w:val="00E36B94"/>
    <w:rsid w:val="00E466CA"/>
    <w:rsid w:val="00E640EE"/>
    <w:rsid w:val="00E7552A"/>
    <w:rsid w:val="00E9177F"/>
    <w:rsid w:val="00EC4547"/>
    <w:rsid w:val="00F279F3"/>
    <w:rsid w:val="00F851CC"/>
    <w:rsid w:val="00F94C55"/>
    <w:rsid w:val="00FA0444"/>
    <w:rsid w:val="00FE5D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0AF7F"/>
  <w15:docId w15:val="{CD220C4D-E26F-4373-AF5A-134CE6A6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20CF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6815E6"/>
    <w:pPr>
      <w:ind w:leftChars="200" w:left="480"/>
    </w:pPr>
  </w:style>
  <w:style w:type="character" w:customStyle="1" w:styleId="10">
    <w:name w:val="標題 1 字元"/>
    <w:basedOn w:val="a0"/>
    <w:link w:val="1"/>
    <w:uiPriority w:val="9"/>
    <w:rsid w:val="00920CFF"/>
    <w:rPr>
      <w:rFonts w:asciiTheme="majorHAnsi" w:eastAsiaTheme="majorEastAsia" w:hAnsiTheme="majorHAnsi" w:cstheme="majorBidi"/>
      <w:b/>
      <w:bCs/>
      <w:kern w:val="52"/>
      <w:sz w:val="52"/>
      <w:szCs w:val="52"/>
    </w:rPr>
  </w:style>
  <w:style w:type="paragraph" w:styleId="a5">
    <w:name w:val="TOC Heading"/>
    <w:basedOn w:val="1"/>
    <w:next w:val="a"/>
    <w:uiPriority w:val="39"/>
    <w:unhideWhenUsed/>
    <w:qFormat/>
    <w:rsid w:val="00F26384"/>
    <w:pPr>
      <w:keepLines/>
      <w:widowControl/>
      <w:spacing w:before="240" w:after="0" w:line="259" w:lineRule="auto"/>
      <w:outlineLvl w:val="9"/>
    </w:pPr>
    <w:rPr>
      <w:b w:val="0"/>
      <w:bCs w:val="0"/>
      <w:color w:val="2F5496" w:themeColor="accent1" w:themeShade="BF"/>
      <w:kern w:val="0"/>
      <w:sz w:val="32"/>
      <w:szCs w:val="32"/>
    </w:rPr>
  </w:style>
  <w:style w:type="paragraph" w:styleId="11">
    <w:name w:val="toc 1"/>
    <w:basedOn w:val="a"/>
    <w:next w:val="a"/>
    <w:autoRedefine/>
    <w:uiPriority w:val="39"/>
    <w:unhideWhenUsed/>
    <w:rsid w:val="00F26384"/>
  </w:style>
  <w:style w:type="character" w:styleId="a6">
    <w:name w:val="Hyperlink"/>
    <w:basedOn w:val="a0"/>
    <w:uiPriority w:val="99"/>
    <w:unhideWhenUsed/>
    <w:rsid w:val="00F26384"/>
    <w:rPr>
      <w:color w:val="0563C1" w:themeColor="hyperlink"/>
      <w:u w:val="single"/>
    </w:rPr>
  </w:style>
  <w:style w:type="paragraph" w:styleId="a7">
    <w:name w:val="caption"/>
    <w:basedOn w:val="a"/>
    <w:next w:val="a"/>
    <w:uiPriority w:val="35"/>
    <w:unhideWhenUsed/>
    <w:qFormat/>
    <w:rsid w:val="00A34F1F"/>
    <w:rPr>
      <w:sz w:val="20"/>
      <w:szCs w:val="20"/>
    </w:rPr>
  </w:style>
  <w:style w:type="character" w:styleId="a8">
    <w:name w:val="annotation reference"/>
    <w:uiPriority w:val="99"/>
    <w:semiHidden/>
    <w:unhideWhenUsed/>
    <w:rPr>
      <w:sz w:val="16"/>
      <w:szCs w:val="16"/>
    </w:rPr>
  </w:style>
  <w:style w:type="paragraph" w:styleId="a9">
    <w:name w:val="annotation subject"/>
    <w:basedOn w:val="aa"/>
    <w:next w:val="aa"/>
    <w:link w:val="ab"/>
    <w:uiPriority w:val="99"/>
    <w:semiHidden/>
    <w:unhideWhenUsed/>
    <w:rPr>
      <w:b/>
      <w:bCs/>
    </w:rPr>
  </w:style>
  <w:style w:type="character" w:customStyle="1" w:styleId="ab">
    <w:name w:val="註解主旨 字元"/>
    <w:basedOn w:val="ac"/>
    <w:link w:val="a9"/>
    <w:uiPriority w:val="99"/>
    <w:semiHidden/>
    <w:rPr>
      <w:b/>
      <w:bCs/>
      <w:sz w:val="20"/>
      <w:szCs w:val="20"/>
    </w:rPr>
  </w:style>
  <w:style w:type="paragraph" w:styleId="aa">
    <w:name w:val="annotation text"/>
    <w:basedOn w:val="a"/>
    <w:link w:val="ac"/>
    <w:uiPriority w:val="99"/>
    <w:semiHidden/>
    <w:unhideWhenUsed/>
    <w:rPr>
      <w:sz w:val="20"/>
      <w:szCs w:val="20"/>
    </w:rPr>
  </w:style>
  <w:style w:type="character" w:customStyle="1" w:styleId="ac">
    <w:name w:val="註解文字 字元"/>
    <w:link w:val="aa"/>
    <w:uiPriority w:val="99"/>
    <w:semiHidden/>
    <w:rPr>
      <w:sz w:val="20"/>
      <w:szCs w:val="20"/>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af0">
    <w:name w:val="Balloon Text"/>
    <w:basedOn w:val="a"/>
    <w:link w:val="af1"/>
    <w:uiPriority w:val="99"/>
    <w:semiHidden/>
    <w:unhideWhenUsed/>
    <w:rsid w:val="004249A4"/>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4249A4"/>
    <w:rPr>
      <w:rFonts w:asciiTheme="majorHAnsi" w:eastAsiaTheme="majorEastAsia" w:hAnsiTheme="majorHAnsi" w:cstheme="majorBidi"/>
      <w:sz w:val="18"/>
      <w:szCs w:val="18"/>
    </w:rPr>
  </w:style>
  <w:style w:type="table" w:styleId="af2">
    <w:name w:val="Table Grid"/>
    <w:basedOn w:val="a1"/>
    <w:uiPriority w:val="39"/>
    <w:rsid w:val="0042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9A2975"/>
    <w:pPr>
      <w:ind w:leftChars="400" w:left="960"/>
    </w:pPr>
  </w:style>
  <w:style w:type="paragraph" w:styleId="20">
    <w:name w:val="toc 2"/>
    <w:basedOn w:val="a"/>
    <w:next w:val="a"/>
    <w:autoRedefine/>
    <w:uiPriority w:val="39"/>
    <w:unhideWhenUsed/>
    <w:rsid w:val="0074281A"/>
    <w:pPr>
      <w:widowControl/>
      <w:spacing w:after="100" w:line="259" w:lineRule="auto"/>
      <w:ind w:left="220"/>
    </w:pPr>
    <w:rPr>
      <w:rFonts w:asciiTheme="minorHAnsi" w:hAnsiTheme="minorHAnsi" w:cs="Times New Roman"/>
      <w:sz w:val="22"/>
      <w:szCs w:val="22"/>
    </w:rPr>
  </w:style>
  <w:style w:type="paragraph" w:styleId="af3">
    <w:name w:val="header"/>
    <w:basedOn w:val="a"/>
    <w:link w:val="af4"/>
    <w:uiPriority w:val="99"/>
    <w:unhideWhenUsed/>
    <w:rsid w:val="0074281A"/>
    <w:pPr>
      <w:tabs>
        <w:tab w:val="center" w:pos="4153"/>
        <w:tab w:val="right" w:pos="8306"/>
      </w:tabs>
      <w:snapToGrid w:val="0"/>
    </w:pPr>
    <w:rPr>
      <w:sz w:val="20"/>
      <w:szCs w:val="20"/>
    </w:rPr>
  </w:style>
  <w:style w:type="character" w:customStyle="1" w:styleId="af4">
    <w:name w:val="頁首 字元"/>
    <w:basedOn w:val="a0"/>
    <w:link w:val="af3"/>
    <w:uiPriority w:val="99"/>
    <w:rsid w:val="0074281A"/>
    <w:rPr>
      <w:sz w:val="20"/>
      <w:szCs w:val="20"/>
    </w:rPr>
  </w:style>
  <w:style w:type="paragraph" w:styleId="af5">
    <w:name w:val="footer"/>
    <w:basedOn w:val="a"/>
    <w:link w:val="af6"/>
    <w:uiPriority w:val="99"/>
    <w:unhideWhenUsed/>
    <w:rsid w:val="0074281A"/>
    <w:pPr>
      <w:tabs>
        <w:tab w:val="center" w:pos="4153"/>
        <w:tab w:val="right" w:pos="8306"/>
      </w:tabs>
      <w:snapToGrid w:val="0"/>
    </w:pPr>
    <w:rPr>
      <w:sz w:val="20"/>
      <w:szCs w:val="20"/>
    </w:rPr>
  </w:style>
  <w:style w:type="character" w:customStyle="1" w:styleId="af6">
    <w:name w:val="頁尾 字元"/>
    <w:basedOn w:val="a0"/>
    <w:link w:val="af5"/>
    <w:uiPriority w:val="99"/>
    <w:rsid w:val="0074281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750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65C"/>
    <w:rsid w:val="00EF46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79D22395C74419B3CA45DD71617D2F">
    <w:name w:val="9E79D22395C74419B3CA45DD71617D2F"/>
    <w:rsid w:val="00EF465C"/>
    <w:pPr>
      <w:widowControl w:val="0"/>
    </w:pPr>
  </w:style>
  <w:style w:type="paragraph" w:customStyle="1" w:styleId="6E3DE9CFDB894884A6D5C763C6A9B418">
    <w:name w:val="6E3DE9CFDB894884A6D5C763C6A9B418"/>
    <w:rsid w:val="00EF465C"/>
    <w:pPr>
      <w:widowControl w:val="0"/>
    </w:pPr>
  </w:style>
  <w:style w:type="paragraph" w:customStyle="1" w:styleId="6259E547068C4518BFA809E19A5AE6CF">
    <w:name w:val="6259E547068C4518BFA809E19A5AE6CF"/>
    <w:rsid w:val="00EF465C"/>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ZMphnwrnp/Wiy68hQrfSZowT+w==">AMUW2mVKrhc+YPb6dyhFwgqUaKw8UiNf144tWYKSVCyAIIvZEWOVYGe3H1BydwI2UwJf9L3F2wLqlKNHVhOlJiVGDpxtFfwX4bcbAjOaM0sbsL1tZXTKTSFtmADdt8swjHx13w8UFnuDhC3PpzGPUc8z+MxNdQwC4OSs4YBEQE7q0XB6yVLzz+pyLH+xk9lHzpmU9ya/XPzHA2xQUb19ADSshTPlBM/SZQ9Ds+6B4TVaLHg6UYpZYPy/o53TZWkYjRLcSy2D/1q9YfCsvlNj2cyaEtdcx3pWq8iuLQ+bdn6igNTTSLll3O2719IUehNOWpaoCQ9jiGFlbAGyWWeRR3X2DBLpEGz8PtZ2TPYlPhOSEtWfUXsNxahnYcZlNGxPD/1k6M7X0Xr3X1vo9cRgYKbe1Bv+1G51oPJe2H8Hlk6YgkfocTRFw4JbpKTXFdXkeXQ6AskOlhzwCicQqyvE/ZNUD/yajZInQYoKc6RCmG/z+S59Cwr+AV5/TiQlb8l4L0yBwRTaC3aiLne9DoMQTOV67mDypdy7radGw6EJZXuX4C88QKF3kO9gMB3zc9x8S8Up1N4Sf3QftFKXM5/irOOl9Z0dUFtNGJehzOQVxtRruWmC+YP+zMEBLU04YMZC1VC+3bRt9hD448ppugkZfLMT3mqAhCygCnhWbgPjyk//kf2GHTzLUJJ2rduoG9GqMy/zEAf/y6Nrtn6qg4kljnbXuuBJlFtLtWMZ7S75C8nIZJLD/ctNz2SdUgMxi329YJfcS9khELsT5XpLayOAH76m+UTy1sCT5TLuL+7of026AzxUe6h5SHmiexWcea3n2Ecvev86JRCB4hpGz2MSPmREfLDMX6xdybRQ+6s3REvdYp58LzPBx+lPybL9DQcfqJMSLx+oilPjpwMXXDmUiQznKoNhKcKEMjNwsGOA1J4p1V+N/SSxwtqfnC8RMzwX/VqXMaafli4g/2mw21W8Sk859wxjClzMijKobhcKhxDtkyTg50+e5W5diOHGckGi/iHE1otyQDTgvHaqRdt2bBrpn43hgqm/p7VauL2Dm76JV7UDnnpmTHI//edvinYEtBrhwCK08rVi3VM18nmarrgQ9xLivjA6ki5tI7uRZQWh19Zx4VfM+gajN59g+Pj7R5OxRqYSnBTtX/HfWEhL7h5CJXblRHKGwMKdHtcFLjGLlmLw98/mVm6BgWg57eaWFXbwWPuv6HlyKMeUUjABEnV9x5Fgv/RpFpVzyUs+Q9aCaENxGF81bUMyaM/x3GhbFd69eEIoTVYXFB08NJW/HYsnrjiPYSoilOFNyLVcIU9O0UIxRYe9qlsgZJDcyagB/h1wRfqJripqlSPrM0HjumiIEm74vJErxAK/PQ5sFfi52ae/aUL08UuR7HsA0MW0PKU9Sud7+e5X7m3Am/sgnbxsFJfJdm2wnNsjk0k7oqH5JwaEqu4nf27FiV6SK7LYBJfx13LAQIUfcPhLCAourigHdhyFMQaYK7PpZHqQfrU1N2Zn/scYacwthl6amclMMhM/be6x2+aLyIfyiduiAax6w3ytu5NtNOr863u74/wS21DHe10Fi6YI4CEzRYl+Ynff3T4FWsbPA6Qt7HzY8CRtnpW53qv3L8qPhWwdMpc8Ar4k6laPD88+iAsSiWXiU8vs0ZTBU9Nzepi5J+36sC4gGDe5Fbd2IyYLwwqMEjO2VZMmp+5GYQh/UkTnKTtlXaNv21e0B4+DcFm2smXyaFsn//MFUCCZTLKzQpm9cQkTIqvDhKW8LUFxy3WHAcZz1h6qzUx7jvMz04aqe4PECkcBmbyyFqHPNXcqIiK9o6MrE7eudo9gcpYM5Jl9QMx5ZrMc1Xe39Z3pjTAevwAVBHboMC+Tf2ycheWh9hv0gIg6MEB38ixEDzCVsdMz1OSGJQC1V3dPCiiV4/xtmk9qp8bFmP+Isj65YGkD6S3xOtaGOTAaK1eoWB0S/n1UvNvcO1ArajbSQl6n2lolA0XY3dMqNWg/msXlDIQk1mUqNaW9GD/jwnt8kkddTs7gh0PJ23jvza/9tLKdsdGB/hoLMswq4KAxCArcLXwpJGMxy+iePgj/xz8EMvkXCh7usxnekr4bWdzRRAg4IX1DUW3xC3buMMPGXzSBdEO3KwXMmccRToIu0WTZqhSeqpuGyGSJskKQjjpmWIebW7OYqor5Il+E5BNztdMviA2siwcxQ3C0O66rKUX8Pg8FnycrNOZB0ajbMaZsTD+rqaqtlQFifUUKaDwC6jcn+A6qz6hxKOSF7Ixxx1dHvYP6szHBiIC3CvMaNfyzrQ/yyMnaoNPOu8SLkk9ZBs80Wd14RuThMeLwz65ypbbsW0spmhYKS11sHqrL03K/iD2oENlo0VkmocRpJNKibPeIHMz4RzYOeLs3XxD4Y8Zh3HKfnenb0ec8FAqwZWKKIeYSigyzrUB+ayii8orsCWo9bB7EbY8TNQXcEsr7aMcWwlWcA5e5Ql5plNFjqysL71D1ewrZPwSzi5Pe7C/6Zq3NXz2Kejp2w3VIxWC9whGf0+QXBLoxBqkzPtHG/jYdJtnCGiRAVWXC9KW5zH6A+lJD61v4zRjzf7UN4r4xw0u79gW3+UTAETwXAXCvScBB3TlT+za6lWdiuq0DUurjfwapoBMHjdXs2Vu0f8Vtf8s0nUkSxiI21nzIzS7uA9pvBBGdx15GAw6kl4UV7sIJLSkEetF9qH70YTdZrzL5+u6zbgaejTYDIsKPamJfpNU2Z6sk6pFZ2nSjLJXF9YHmHNukYrLcP4vASERGc3ddceWIUqRERDvWRaErCR0ynuCUhpZ5br0G2DRlRxoJl9LuXUvjoxGCEukdLlriQjQJl6ZXh2YfNanEq+gdHql2qw948LBV8VS5k24svxU0X+GhIDLTVOElapn4NYosVN4r02i8NulFAdeU5TZ8lkpjGRRYdutxCGlsKmHoUYx9ZYVliqdm/X0rZnq39mCOoynEi06/MTfmjxYhByuKnsfdXAX4wRzqETj0Ghnr1gkSbvUxnlpXWpJxmp0IgUXZiTcdvLKv/vCy5YhyRNzGU6CLmJ8KUerg5R7qKv97KD/PGX7IwniblUSH7NGtgQuTN2jcxHIifg7IifwYYjKhpbqonkGIBgq1dowFYnA7HzSqUOW/ZVmld+e0LG1UakEWQXdVd7TyJoJvLycqj3JUl7GfRNfZWonEFQ7b1H1I0xCRQcGNlQspNtMNP7f/fFT/AEQgnxEMeCDr2gist1deeDfYGxhNKgvGHJKg74Xknkrjgm4VPVgQzituQtayHh4SnL66TXFgGtqMekixGta32tywbi3EhCusrxqkaPOHfEBufh+SudZuEemR2tdcJHAI3hwY3GYRntxpc64RWlArKKlY8yrWFTo6hSpsLguyuwGlFtXiQhc+bRKHk+ByZkQ1eqTLFR53VxzS6z0Lp4adMJmzV2t9Pn0Ipuve13HfFdzjfcrqWW5hTBLpMCfLiWjKqKEWL+peUW5v2dUZhUcGlzOPVh41o2kvkHHbhoCsq8PxVq/avT49/F0cwnNnL9KU5EMJCRB4WvpmS85ifYAm8OGS+Zju9wOn+lg/+57NOO8htI6gQsIjZcNorBO7W1EEeyy9Gmibs645cSIlw/hY+EaLkP0632L2zFE7G/mzWNEN3EpnKHhrWhfpK+MsDz9LsCYB7ROuqkYovXJ+7f3vQilyFQ1Js2WiVpswqwR8N4BObQMkC6FaBRYdjrEEoTlQTDpbvQa/kt6ey+T3yLwxetNi4O78wjc4OytgRfzdaJEzW39GpNmBxSNrsNMKO6YhC1RJzZ6Wk3elpDMNtA7JGzsAx407b3IkWy1jbAbst9SdYDeO3Q6s21deO/9wa2b6up0XkS4hTiOcAvcktZ0W4GcAI/6WxckjsdVpwsUmYX/kdOxywz9X5k1tY4kmMVBUg2CrlhlIr9Rk5PyPPd3f5bu4aOS8hns9S9LuM6LgW8Wfkii/lbTgFELta+LyeOTFH2guyqlZFHMzEwZ2W2gAUMjKJOWoe8eZclQNrwTLm0MEGgp671wTYOrbf/vt9HzghXk9vF+YBrTqx7/6iVjD401KvP8NNMkFyMJSkM2XL0lsNYBRngQZ1zFgAoVSDHL5MBUQp2uE2jl+hExeTv+EmUj+2PBYPn0/nqtX1KTDhuqMoj3tGGtcBXkSWJsn7HDaum91WNfJ55NUUHnpxYO+99cqlP3wSnMw1PNpnTeZM/DkDJrY2VlLnDd6Hc0PQ/viw06DO0gs8r3boYfIKhVIR5fYhDWaIxw1pV7eVkHxbSpSKSzjdUkdmoLWD6/Os82ETZTLdtCfYZsvLd1EEWphlfJjWrJ8A18PXb7/Evm4IgN5PoAXG11IVDu+v7qHhwf91qVRHRAf8yx/LsXP42BbBVK262k6+u5L3SprsJbg+wthRk0i6QML495+U/fn+vfC5Q/IJ1YGruntChQ3AKDt12tqI3+znppFTbQl9rXtoq/HQvUlWh9fv0AhKT4cXBE/jNb3m8zfrbk1tgPB4haV43BESTE0dphQgfAztloAEXR1jTn8C3BLFBoXxLaZlmz1gyvXlA3qONVFW21LiF37MOKfMO/pc9KMj4KmE5dZwbS7tCNAPYYokTU/fZhPg5DYV7Y0jpiZp9KqykLi54ThZxmWKfhHq9WndJVaZB8Kz2qIre9qLS/G8+BevOy+D6XUwFL/Dxfc8adQsogK+xIi3mZWwBImEQCiD+vHvUiakB/r5nmQJ1Hv31qNHmHI8WYB8f1fG2Xm/canNi2Aqng4gFHt0LNrIQ/qJNfwIBQro3XtaG6jAvrh8Xjj1fn8CcX8a2MMPG2g4Q3hcoP8cF0IK9jPh+CtJgKhIUimSKFB10IkFCt9H2aoc+BglTQgZ9GBrHxC7umUwjs8UBS6HcgYxuz25bPx12NuF5YoLCX7NBlF+/nPEIevD0f4+YWfniQDNG6WyBffM1vae/QviLGChD9f/aziXGvrcLWBYCVJ5CyqgQlGa1FnGPjTHTOq+qwL2VUNtbOxIq+ffVeRtTCQq0hcl6Qfvuv0YFCNxOvpk8DIf19NiRSOKzl6GOqrBBYYZgk50HdELFxZtd554Bnzsatyfs65xAtQk+TkgvBAnrv0f27ZNtQtyqc2O9YdsPAfqIh2e5VAUpM0KjQdnAKp3c7QjGGItfoZ8Payhu/6OMRh6UJrkfU1Sbp7p61i/xelflQ5PY4gpr00SEN5ee+edqmqDh7khHCIFh7wRYavlmZpk21w/Ztbfzo1Pqr37E57oda74DTemIJTKz/ZxT7vDzE18diNIS+THCWSc7PC0mQe3FFw6rKEu35VY2oNVN/V8t3SyUBdHXhrRNA5zLjCkEYe2RKsxbuLHAcyTrq5P8DwDO8yu6ainq8F10VsGSnwNdnuFnTZgh70v93edTKklnfd9ZXqAQ/y2/RRJykUW3HyuAgML84DIv31g8a0iif27/bZmNqD4eEqQ+Cg+U5l1Y5rzi2fX9pFwjzrHbcPgN4IWQulQrVFIHUVE9AzTdquGq6+RTm1X69a0pwBjstIbHvkQIZ5mATA7f0Mf4PkJkrznSDPejS6NXW7EzIjv1wQcBkyOopNiKezSnnhsIeXSMXYqIHoH7pol68jEk/k5R4gUdejUTkgF7/3tDZBeWCH7hojYt0RuV4ewzlRRnJQRjwI1p79YRoVxqLnnZLVupEadPh12j+99ZdWaq+QA8SWrDKOcxNCd8FRoxhuAXdoq5c0Q7cK4QXW+7/C5AZ6ZdzXuQXtLei2o6EgaR4jqHehMNXkZ9fj+p2xnZ1Z6Gptvi1z3ENoMubPwMvAk1tZTh3iRot/oTv++zxKelq9SWka+ciDG4fpbc8TBMQyyQ1ZTv0gq2442g05auJsdfRn/COL5xctL1hVdG6+HHhxbmLtj3e9MNpdA3m3vqpWxy2mjnKcNpgjemzG6lXzA7z8YVM3ywZBfhe2+ipaz/AX7kNrUJUzN47qVuu2b3i3m0N6N4n98yXQy+GxSpcqcbX3pXWz/8c88EwQYPSHulblLvz/GyOkmLC3qstrIxNvFH2EFQa3vIlhFybcYJ+VuhGS2CVhuSC9isrhY4EIAygJcszy+KSNQbm1XiAalLYueM6ateCm4PtLSq0Y09Y1hKssW86ocHvgJqql/TEhG+FOr3tnUzMEhUsmO83/Wzu0QugiCyssfts3JhvY7jCWYJmkafsVceJ5ejr+OF6SBDLvuzP7H0ZJrJS3kY1+S2lFgafOXMdLLZ6zNGWGCRt2DvNZARCy1K6ejGvRNaJJtixfqj/w1lOtMfbg9tijD0n2eFmSwAUvW+6jtkbWnbSvxLgvZOdl4ozDmGlVwbPIMyTyCo8YDcj4QqvT1w8KxbsX6WchWhfIWASr+HvA9HT0pDk1bOUvzWPLRGuYpYlCDH+VTSlANjzc6u1GhwQ9k0n3vD/25maeBo/l1ppwjfE0qT8nG2k6FD6wFAOy3sC/0XxaSZKGKjAqPDosp5aBlRMJy5XZPuedEujUU6IJ8MA8c5Ap7b1vmeNmVCOzjGwTn7+1SugQVL6ImnVCmNWXKTqhNR7D32UA2afS9W5HY7FX7OtT2aYHvmeuAyjYB+gHyIPrbtOW3RnoeMRKhpKZZPpbXBiJLcZSzfcw/dMMhgUoj9dkVG9F4qlOF7uC5rqI6FIjp64OG3AdSu0PUfq0m582CLagdCZ67QfUDCpAzhOy4o11fGiWRmTTlIe/SyP1GuJaIqFx8rnl+08P7GGjGtfYny5VeCTioVn30V/lFoMA3Ioh7M2zK7k9JVpvhjTgOv7+i3QxjUa/GCVxW/XjTULUVDFMiXNSQ6Ajz9qadKP5CobPSuTEIeubORPv5qMUHQpkC2Mk4xpym/eXHtaeVEXvRLJbpBP2ZesOyrTEdsf9laeeeiD+r1usOm36HSx+NglPqpqiQL0OzM7HTpT3CuRzj1qt2pLeHdlydVmhEwxlxgWK0CTvd8XWd+PNKB7P8p7sRla131ydg3+Lx6N3r3UetJy4UMu+tO6tt9DWj0cvKAprzOkp1w49+Ll4KEzCPiM8ZqZIGtDvxCFpHV5vyD+E5dOhXcG33DnOUQTmMy2jud8LfnY6VONbhZO3vCkhYQQc1lJjT9n3FXhmUPxkLR81BplmZBpJW+T5bi8UxCVkVwTd6wUriTZ1gBwXc6JKMqKV+ZqZFYnml9LhP0h74V3Nfs07W/f0Uddf56TFre3LgzY7bnEB4gRTDj8gb9D7iItEWZKEgp5R/xx3fbyiFX6+Qe6NNSKOljlr29IC2TIeobH0k4tfmIlAgdIF2Eez+Ka4UDzNsKBufSSWJdFiKKmzDgBkTMfOGqKE0otcysJp7+wTrtsKSzWYkzkTlAW9MNryyak4HDysh4xfg5QOV7aomP8ki8V9anP0K/6tLoXEgLQgKSlcxSnbtGiv34g7i9WaSdSTEwM6sZ6uy1WUnNLSqBANFEwELtH/smjqAu7FW5H3m9tZWPaNrnKVHTms6Q9qErag/sIS9RPCo4bKidk0OZSFM1dEjXGUmLeCO2C9O9R0RopEM5D8+3Fp2ywYvvQQcuf260012YLEehUWSH2C7qvnsrYxAM04rO2cxX8gBT8P0RM1mRV0DI2LZP/AkRA0roFJYmJi1oBIsU3XdzXnldQxG0pPU/XLln2k+Z8lrCyHtu9c5MUtH0Lrqrf2h8hIs/uScaCQMqoHjwCjBPdXT/4LEJwzHrLmTQ4ufj5aFDjIRQJJZ7IoH3VYEdq9H5kQUfYbDqloQBP8dCohvCqJZpNqR7hJx28E26V7fCu5HHfhBOaEJK7il5SE9J7vu6CPyHULsr4thMH84lcYE4KJ6AIPNc/y3erg8mRqOOiHciQbxe4gSm1F4NOqJFTX6jhW3zCNlsLyYluzQ2VqwQe5ERDKAI8/rdJ5/0omaOx7VKmBMoszQhqUK7nWJ/UOh3ji1FHiy7Q5LrA3zlu/JEqOY2uhsg6ck8p6mjwni7ma7pWHcdtDiA9VjFm7DfwctgDnFcy4+2cPPg8kIpho9kYSz8W7fdxPScE59gDed08OranfIRlKKFSDNYpwAtDGn1Qs+8WTndP6OIgg0lhVBfFLGETKyZGaWYqxRGjgD1gA4ygshRtjjc5whj6BQiFvaOWYL0t4QCYNf3YUkmB6KR6Z8Smcx7NnyJzwstM0GIWcT5CGGsPcGVGaMH9s+54nnt5SY9mLoKWMVQF74Upd2VSyO3e39jdB9vYtXxUKb//BDbSmsgHR2JbC9Gxxh13fiC9K+VCzxgpNY1HE4WBqmW6/KOl6Y9vhXJiTzEBtNP1bTSgpl01rAHJ261CT5f3AiXXpIHQbxSAiHz5G7Ms2wLaXepc8QQUoZGEzKzQCdKpdQb0sciGGmIIWM+sEQkU2t2Xe46NaNhBFti5XJ5yjDRRer3xodP/QyxxipY//Y4pPP7npp2ERFRQxh0be7m9C9aKvleV9OZn+2aVCixTfmSLtcxxSInqwGsYMRON7JvW891ElTNMKTO6H0l247RAjr6/TY0Q/r0fg4lHtLM26yNCoeo7xMFFXScfG/tM7TUp7itBAppIqKaSrYXoFedXZLnpQbC21J21CsfNI2s3UCjOtAlnk5pJmNOg7F6AMwAr3fcM77Qf1RfNmufv5E/uBYLiUclqtPqNeGS2SgRb898vgd4dZW47jvhEHDgdqLv52dTsFYa1IuqEONC3viy1SQpDpcYMEd4FLeW2aTWBHtGmDPAjOkAildBAlfywfslrCchcgx2mfZl5Sna1SCHUp1pQE3lGFitp4dtv8pFFeglvM/M9jpjCS6CY0llNOzaehP8Z85d22qraFGzxyTSvtyv+zvLdjtDijlBa+fzjORzJh3RP45lXcS6Gp14AzU9Us+fF34sGqcKoqARw0NFUlZMP8PqH50jxOFwZUwfvpEs4Z4GS28spKBWTlVrfcPfIcIgrAQ/U02LaVPmx+N0ywy15JZ/5riu3xNUQO9qOlpgZi8Qh80uBVpVha+LvYkCbEH/aIcQNukNpT7Aczc4QjRyFalSG85Mikc6MJEAtHPj6cFs2qhUvz90l93YNazh09OTLdGM/iGRxrGkyxe1PHWAsd7FeJvTv+tbgsk6lXhzGk7TYf9Xo2yq1P0mtxeC2095MTDtIgukNWgfJA3zjH8+NR8o2N4naVjttFEcHU7GLqLRoptTLBteojbxfxQQqdAr68mynIzkl7OtX4vtO51C+rVSHNLetC3SaKmgwXjHHmLMfT5XfIa6TN3v3VVejq8VNyE3JCaAEtR/7m7rey53dIJV5bF5zOlKYTn7fWbIYj2AdzWEUhcnRDdjTMUPdvbSlQ2ubTKCJUaZ319VnyJADequ8xUDOpWy9ojdqAP4+iJcKepv4NW5IL16AgJGULT27s/KYDp1zVwgBvJUfr0Qa8lmzxSNMuqDAplvwAwKyHjz7JJQypbWFApI/s+L6p4mCef2oe6GiLDhWCpE8w4Y1NFaXQp6eudsf/WKBXKoRRfbhr+A/5LHMmdWIVhzakTaQ1GCRVDdoT6ZrhxrgzvirMzhv2ogwVo2bk0XnrsjtPKsbCiX/h6jfKupoESHZXxwzUxZiBvj47jCH/H4NFIsO1KGJtraa8cayN/BDXCLFRO6TPfob8jBxoYphNx3J6zRrPL/L6XqchRczTfDWYYCTPqTuUqX8zxZ5U1wqYhxHoOYEMekmYDUiPZK/1L88dLO6i0198sxOqeoETwzqwqQp+FQ1MdHMJLIcA93uaJTmlPb7iWrQZXLKQochJ0CH3+1qGnx2IiwP4DAZZZp1qIlfS/GtvdhrTDnAaC/x3sBuHSkRB/z542lwSMgeLxYTeI4qieFu3+3wme7X8Cogj4xYdcf8JGEpnfjfPDra58765KEUGxB/EVDm1x61pBZjPgUiZoaJS7peWCgXp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8AB791-B1D0-4CDE-9BAA-847BB4F85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1033</Words>
  <Characters>5893</Characters>
  <Application>Microsoft Office Word</Application>
  <DocSecurity>0</DocSecurity>
  <Lines>49</Lines>
  <Paragraphs>13</Paragraphs>
  <ScaleCrop>false</ScaleCrop>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 Hou</dc:creator>
  <cp:lastModifiedBy>WJ Hou</cp:lastModifiedBy>
  <cp:revision>14</cp:revision>
  <dcterms:created xsi:type="dcterms:W3CDTF">2022-09-05T09:18:00Z</dcterms:created>
  <dcterms:modified xsi:type="dcterms:W3CDTF">2023-08-01T14:52:00Z</dcterms:modified>
</cp:coreProperties>
</file>